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Fonts w:ascii="Arial" w:cs="Arial" w:eastAsia="Arial" w:hAnsi="Arial"/>
          <w:b w:val="1"/>
          <w:smallCaps w:val="1"/>
          <w:color w:val="365f91"/>
          <w:sz w:val="28"/>
          <w:szCs w:val="28"/>
          <w:rtl w:val="0"/>
        </w:rPr>
        <w:t xml:space="preserve"> </w:t>
      </w:r>
      <w:r w:rsidDel="00000000" w:rsidR="00000000" w:rsidRPr="00000000">
        <w:rPr>
          <w:rFonts w:ascii="Arial" w:cs="Arial" w:eastAsia="Arial" w:hAnsi="Arial"/>
        </w:rPr>
        <w:drawing>
          <wp:inline distB="19050" distT="19050" distL="19050" distR="19050">
            <wp:extent cx="2590800" cy="1371600"/>
            <wp:effectExtent b="0" l="0" r="0" t="0"/>
            <wp:docPr id="9"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808080"/>
          <w:sz w:val="80"/>
          <w:szCs w:val="80"/>
          <w:rtl w:val="0"/>
        </w:rPr>
        <w:t xml:space="preserve">Statement of Purpose</w:t>
      </w:r>
      <w:r w:rsidDel="00000000" w:rsidR="00000000" w:rsidRPr="00000000">
        <w:rPr>
          <w:rFonts w:ascii="Arial" w:cs="Arial" w:eastAsia="Arial" w:hAnsi="Arial"/>
          <w:smallCaps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color w:val="365f91"/>
          <w:sz w:val="28"/>
          <w:szCs w:val="28"/>
        </w:rPr>
      </w:pPr>
      <w:r w:rsidDel="00000000" w:rsidR="00000000" w:rsidRPr="00000000">
        <w:rPr>
          <w:rFonts w:ascii="Arial" w:cs="Arial" w:eastAsia="Arial" w:hAnsi="Arial"/>
          <w:b w:val="1"/>
          <w:color w:val="1f497d"/>
          <w:sz w:val="84"/>
          <w:szCs w:val="84"/>
          <w:rtl w:val="0"/>
        </w:rPr>
        <w:t xml:space="preserve">Netherton</w:t>
      </w:r>
      <w:r w:rsidDel="00000000" w:rsidR="00000000" w:rsidRPr="00000000">
        <w:rPr>
          <w:rtl w:val="0"/>
        </w:rPr>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Fonts w:ascii="Arial" w:cs="Arial" w:eastAsia="Arial" w:hAnsi="Arial"/>
          <w:b w:val="0"/>
          <w:color w:val="365f91"/>
          <w:sz w:val="20"/>
          <w:szCs w:val="20"/>
          <w:vertAlign w:val="baseline"/>
          <w:rtl w:val="0"/>
        </w:rPr>
        <w:t xml:space="preserve">Manager</w:t>
        <w:tab/>
        <w:tab/>
        <w:tab/>
        <w:tab/>
        <w:tab/>
        <w:tab/>
        <w:tab/>
        <w:tab/>
        <w:tab/>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Fonts w:ascii="Arial" w:cs="Arial" w:eastAsia="Arial" w:hAnsi="Arial"/>
          <w:color w:val="365f91"/>
          <w:sz w:val="20"/>
          <w:szCs w:val="20"/>
          <w:rtl w:val="0"/>
        </w:rPr>
        <w:t xml:space="preserve">Lesley Gordon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sz w:val="20"/>
          <w:szCs w:val="20"/>
          <w:vertAlign w:val="baseline"/>
        </w:rPr>
      </w:pPr>
      <w:r w:rsidDel="00000000" w:rsidR="00000000" w:rsidRPr="00000000">
        <w:rPr>
          <w:rFonts w:ascii="Arial" w:cs="Arial" w:eastAsia="Arial" w:hAnsi="Arial"/>
          <w:b w:val="1"/>
          <w:color w:val="221e1f"/>
          <w:sz w:val="20"/>
          <w:szCs w:val="20"/>
          <w:vertAlign w:val="baseline"/>
          <w:rtl w:val="0"/>
        </w:rPr>
        <w:t xml:space="preserve">Netherton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b w:val="0"/>
          <w:color w:val="221e1f"/>
          <w:sz w:val="20"/>
          <w:szCs w:val="20"/>
          <w:vertAlign w:val="baseline"/>
          <w:rtl w:val="0"/>
        </w:rPr>
        <w:t xml:space="preserve">Ochiltree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b w:val="0"/>
          <w:color w:val="221e1f"/>
          <w:sz w:val="20"/>
          <w:szCs w:val="20"/>
          <w:vertAlign w:val="baseline"/>
          <w:rtl w:val="0"/>
        </w:rPr>
        <w:t xml:space="preserve">Cumnock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b w:val="0"/>
          <w:color w:val="221e1f"/>
          <w:sz w:val="20"/>
          <w:szCs w:val="20"/>
          <w:vertAlign w:val="baseline"/>
          <w:rtl w:val="0"/>
        </w:rPr>
        <w:t xml:space="preserve">East Ayrshire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b w:val="0"/>
          <w:color w:val="221e1f"/>
          <w:sz w:val="20"/>
          <w:szCs w:val="20"/>
          <w:vertAlign w:val="baseline"/>
          <w:rtl w:val="0"/>
        </w:rPr>
        <w:t xml:space="preserve">KA18 2PU</w:t>
      </w:r>
    </w:p>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365f91"/>
          <w:sz w:val="28"/>
          <w:szCs w:val="28"/>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Tel: 01290 702880</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b w:val="0"/>
          <w:color w:val="1155cc"/>
          <w:sz w:val="22"/>
          <w:szCs w:val="22"/>
          <w:u w:val="single"/>
          <w:vertAlign w:val="baseline"/>
        </w:rPr>
      </w:pPr>
      <w:r w:rsidDel="00000000" w:rsidR="00000000" w:rsidRPr="00000000">
        <w:rPr>
          <w:vertAlign w:val="baseline"/>
          <w:rtl w:val="0"/>
        </w:rPr>
        <w:t xml:space="preserve">E-mail:</w:t>
      </w:r>
      <w:r w:rsidDel="00000000" w:rsidR="00000000" w:rsidRPr="00000000">
        <w:rPr>
          <w:rtl w:val="0"/>
        </w:rPr>
        <w:t xml:space="preserve"> </w:t>
      </w:r>
      <w:r w:rsidDel="00000000" w:rsidR="00000000" w:rsidRPr="00000000">
        <w:rPr>
          <w:color w:val="1155cc"/>
          <w:u w:val="single"/>
          <w:rtl w:val="0"/>
        </w:rPr>
        <w:t xml:space="preserve">lesley.gordon</w:t>
      </w:r>
      <w:hyperlink r:id="rId7">
        <w:r w:rsidDel="00000000" w:rsidR="00000000" w:rsidRPr="00000000">
          <w:rPr>
            <w:color w:val="1155cc"/>
            <w:u w:val="single"/>
            <w:vertAlign w:val="baseline"/>
            <w:rtl w:val="0"/>
          </w:rPr>
          <w:t xml:space="preserve">@sparkofgenius.com</w:t>
        </w:r>
      </w:hyperlink>
      <w:r w:rsidDel="00000000" w:rsidR="00000000" w:rsidRPr="00000000">
        <w:fldChar w:fldCharType="begin"/>
        <w:instrText xml:space="preserve"> HYPERLINK "mailto:Cheryl.murray@sparkofgenius.com" </w:instrText>
        <w:fldChar w:fldCharType="separat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Last updated: 15.12.2020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Date of next review: March 2021</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Fonts w:ascii="Arial" w:cs="Arial" w:eastAsia="Arial" w:hAnsi="Arial"/>
          <w:color w:val="1f497d"/>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9350"/>
        </w:tabs>
        <w:spacing w:after="0" w:before="0" w:line="240" w:lineRule="auto"/>
        <w:jc w:val="both"/>
        <w:rPr>
          <w:rFonts w:ascii="Arial" w:cs="Arial" w:eastAsia="Arial" w:hAnsi="Arial"/>
          <w:b w:val="1"/>
          <w:color w:val="1f497d"/>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1. Contact Details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2. Caring for Children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 Spark of Genius Services – Aims and Objectives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 Spark of Genius Ethos &amp; Philosophy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c) Aims, Objectives and Ethos of Netherton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d) Service Outcomes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f) About Netherton, Facilities and Recreational Activities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g) About the Children who live at Netherton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l) Anti Bullying Procedures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n) Anti-discriminatory Practice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 Suggestions and Complaints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q) Emergency Procedures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1</w:t>
        <w:tab/>
        <w:t xml:space="preserve">Staffing Structure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3</w:t>
        <w:tab/>
        <w:t xml:space="preserve">Staff Team Experience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br w:type="page"/>
      </w:r>
      <w:r w:rsidDel="00000000" w:rsidR="00000000" w:rsidRPr="00000000">
        <w:rPr>
          <w:rFonts w:ascii="Arial" w:cs="Arial" w:eastAsia="Arial" w:hAnsi="Arial"/>
          <w:b w:val="1"/>
          <w:color w:val="1f497d"/>
          <w:sz w:val="28"/>
          <w:szCs w:val="28"/>
          <w:vertAlign w:val="baseline"/>
          <w:rtl w:val="0"/>
        </w:rPr>
        <w:t xml:space="preserve">1. Contact Details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Home Details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1"/>
          <w:color w:val="221e1f"/>
          <w:sz w:val="24"/>
          <w:szCs w:val="24"/>
          <w:vertAlign w:val="baseline"/>
          <w:rtl w:val="0"/>
        </w:rPr>
        <w:t xml:space="preserve">Netherton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0"/>
          <w:color w:val="221e1f"/>
          <w:sz w:val="24"/>
          <w:szCs w:val="24"/>
          <w:vertAlign w:val="baseline"/>
          <w:rtl w:val="0"/>
        </w:rPr>
        <w:t xml:space="preserve">Ochiltree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bookmarkStart w:colFirst="0" w:colLast="0" w:name="_gjdgxs" w:id="0"/>
      <w:bookmarkEnd w:id="0"/>
      <w:r w:rsidDel="00000000" w:rsidR="00000000" w:rsidRPr="00000000">
        <w:rPr>
          <w:rFonts w:ascii="Arial" w:cs="Arial" w:eastAsia="Arial" w:hAnsi="Arial"/>
          <w:b w:val="0"/>
          <w:color w:val="221e1f"/>
          <w:sz w:val="24"/>
          <w:szCs w:val="24"/>
          <w:vertAlign w:val="baseline"/>
          <w:rtl w:val="0"/>
        </w:rPr>
        <w:t xml:space="preserve">Cumnock</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KA18 2PU</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Manager: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4"/>
          <w:szCs w:val="24"/>
          <w:vertAlign w:val="baseline"/>
        </w:rPr>
      </w:pPr>
      <w:r w:rsidDel="00000000" w:rsidR="00000000" w:rsidRPr="00000000">
        <w:rPr>
          <w:rFonts w:ascii="Arial" w:cs="Arial" w:eastAsia="Arial" w:hAnsi="Arial"/>
          <w:b w:val="1"/>
          <w:color w:val="365f91"/>
          <w:sz w:val="24"/>
          <w:szCs w:val="24"/>
          <w:rtl w:val="0"/>
        </w:rPr>
        <w:t xml:space="preserve">Lesley Gordon</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1"/>
          <w:color w:val="221e1f"/>
          <w:sz w:val="24"/>
          <w:szCs w:val="24"/>
          <w:vertAlign w:val="baseline"/>
          <w:rtl w:val="0"/>
        </w:rPr>
        <w:t xml:space="preserve">Netherton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0"/>
          <w:color w:val="221e1f"/>
          <w:sz w:val="24"/>
          <w:szCs w:val="24"/>
          <w:vertAlign w:val="baseline"/>
          <w:rtl w:val="0"/>
        </w:rPr>
        <w:t xml:space="preserve">Ochiltree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4"/>
          <w:szCs w:val="24"/>
          <w:vertAlign w:val="baseline"/>
          <w:rtl w:val="0"/>
        </w:rPr>
        <w:t xml:space="preserve">Cumnock</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KA18 2PU</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Fonts w:ascii="Arial" w:cs="Arial" w:eastAsia="Arial" w:hAnsi="Arial"/>
          <w:b w:val="0"/>
          <w:sz w:val="22"/>
          <w:szCs w:val="22"/>
          <w:vertAlign w:val="baseline"/>
          <w:rtl w:val="0"/>
        </w:rPr>
        <w:t xml:space="preserve">Email:</w:t>
      </w:r>
      <w:r w:rsidDel="00000000" w:rsidR="00000000" w:rsidRPr="00000000">
        <w:rPr>
          <w:rFonts w:ascii="Arial" w:cs="Arial" w:eastAsia="Arial" w:hAnsi="Arial"/>
          <w:b w:val="0"/>
          <w:color w:val="365f91"/>
          <w:sz w:val="22"/>
          <w:szCs w:val="22"/>
          <w:vertAlign w:val="baseline"/>
          <w:rtl w:val="0"/>
        </w:rPr>
        <w:t xml:space="preserve"> </w:t>
      </w:r>
      <w:r w:rsidDel="00000000" w:rsidR="00000000" w:rsidRPr="00000000">
        <w:rPr>
          <w:rFonts w:ascii="Arial" w:cs="Arial" w:eastAsia="Arial" w:hAnsi="Arial"/>
          <w:color w:val="0000ff"/>
          <w:u w:val="single"/>
          <w:rtl w:val="0"/>
        </w:rPr>
        <w:t xml:space="preserve">lesley.gordon@</w:t>
      </w:r>
      <w:hyperlink r:id="rId8">
        <w:r w:rsidDel="00000000" w:rsidR="00000000" w:rsidRPr="00000000">
          <w:rPr>
            <w:rFonts w:ascii="Arial" w:cs="Arial" w:eastAsia="Arial" w:hAnsi="Arial"/>
            <w:b w:val="0"/>
            <w:color w:val="0000ff"/>
            <w:sz w:val="22"/>
            <w:szCs w:val="22"/>
            <w:u w:val="single"/>
            <w:vertAlign w:val="baseline"/>
            <w:rtl w:val="0"/>
          </w:rPr>
          <w:t xml:space="preserve">sparkofgenius,com</w:t>
        </w:r>
      </w:hyperlink>
      <w:r w:rsidDel="00000000" w:rsidR="00000000" w:rsidRPr="00000000">
        <w:rPr>
          <w:rFonts w:ascii="Arial" w:cs="Arial" w:eastAsia="Arial" w:hAnsi="Arial"/>
          <w:b w:val="0"/>
          <w:color w:val="365f91"/>
          <w:sz w:val="22"/>
          <w:szCs w:val="22"/>
          <w:vertAlign w:val="baseline"/>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No: 01290 702880</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Responsible Individual: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color w:val="221e1f"/>
          <w:sz w:val="24"/>
          <w:szCs w:val="24"/>
          <w:rtl w:val="0"/>
        </w:rPr>
        <w:t xml:space="preserve">Stephen McGhee (Interim Managing Director)</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Spark of Genius Training Ltd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4a86e8"/>
          <w:sz w:val="22"/>
          <w:szCs w:val="22"/>
          <w:vertAlign w:val="baseline"/>
        </w:rPr>
      </w:pPr>
      <w:r w:rsidDel="00000000" w:rsidR="00000000" w:rsidRPr="00000000">
        <w:rPr>
          <w:rFonts w:ascii="Arial" w:cs="Arial" w:eastAsia="Arial" w:hAnsi="Arial"/>
          <w:b w:val="0"/>
          <w:sz w:val="22"/>
          <w:szCs w:val="22"/>
          <w:vertAlign w:val="baseline"/>
          <w:rtl w:val="0"/>
        </w:rPr>
        <w:t xml:space="preserve">Email:</w:t>
      </w:r>
      <w:r w:rsidDel="00000000" w:rsidR="00000000" w:rsidRPr="00000000">
        <w:rPr>
          <w:rFonts w:ascii="Arial" w:cs="Arial" w:eastAsia="Arial" w:hAnsi="Arial"/>
          <w:b w:val="0"/>
          <w:color w:val="365f91"/>
          <w:sz w:val="22"/>
          <w:szCs w:val="22"/>
          <w:vertAlign w:val="baseline"/>
          <w:rtl w:val="0"/>
        </w:rPr>
        <w:t xml:space="preserve"> </w:t>
      </w:r>
      <w:r w:rsidDel="00000000" w:rsidR="00000000" w:rsidRPr="00000000">
        <w:rPr>
          <w:rFonts w:ascii="Arial" w:cs="Arial" w:eastAsia="Arial" w:hAnsi="Arial"/>
          <w:color w:val="4a86e8"/>
          <w:rtl w:val="0"/>
        </w:rPr>
        <w:t xml:space="preserve">stephen.mcghee</w:t>
      </w:r>
      <w:hyperlink r:id="rId9">
        <w:r w:rsidDel="00000000" w:rsidR="00000000" w:rsidRPr="00000000">
          <w:rPr>
            <w:rFonts w:ascii="Arial" w:cs="Arial" w:eastAsia="Arial" w:hAnsi="Arial"/>
            <w:b w:val="0"/>
            <w:color w:val="4a86e8"/>
            <w:sz w:val="22"/>
            <w:szCs w:val="22"/>
            <w:u w:val="single"/>
            <w:vertAlign w:val="baseline"/>
            <w:rtl w:val="0"/>
          </w:rPr>
          <w:t xml:space="preserve">@sparkofgenius</w:t>
        </w:r>
      </w:hyperlink>
      <w:hyperlink r:id="rId10">
        <w:r w:rsidDel="00000000" w:rsidR="00000000" w:rsidRPr="00000000">
          <w:rPr>
            <w:rFonts w:ascii="Arial" w:cs="Arial" w:eastAsia="Arial" w:hAnsi="Arial"/>
            <w:color w:val="4a86e8"/>
            <w:u w:val="single"/>
            <w:rtl w:val="0"/>
          </w:rPr>
          <w:t xml:space="preserve">.</w:t>
        </w:r>
      </w:hyperlink>
      <w:hyperlink r:id="rId11">
        <w:r w:rsidDel="00000000" w:rsidR="00000000" w:rsidRPr="00000000">
          <w:rPr>
            <w:rFonts w:ascii="Arial" w:cs="Arial" w:eastAsia="Arial" w:hAnsi="Arial"/>
            <w:b w:val="0"/>
            <w:color w:val="4a86e8"/>
            <w:sz w:val="22"/>
            <w:szCs w:val="22"/>
            <w:u w:val="single"/>
            <w:vertAlign w:val="baseline"/>
            <w:rtl w:val="0"/>
          </w:rPr>
          <w:t xml:space="preserv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fldChar w:fldCharType="end"/>
      </w:r>
      <w:r w:rsidDel="00000000" w:rsidR="00000000" w:rsidRPr="00000000">
        <w:rPr>
          <w:rFonts w:ascii="Arial" w:cs="Arial" w:eastAsia="Arial" w:hAnsi="Arial"/>
          <w:b w:val="0"/>
          <w:sz w:val="22"/>
          <w:szCs w:val="22"/>
          <w:vertAlign w:val="baseline"/>
          <w:rtl w:val="0"/>
        </w:rPr>
        <w:t xml:space="preserve">Tel No: 0141 5872710</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Provider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365f91"/>
          <w:sz w:val="28"/>
          <w:szCs w:val="28"/>
          <w:vertAlign w:val="baseline"/>
          <w:rtl w:val="0"/>
        </w:rPr>
        <w:tab/>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Spark of Genius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No: 0141 5872710</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ff0000"/>
          <w:sz w:val="28"/>
          <w:szCs w:val="28"/>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2. Caring for Children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 Spark of Genius ~ Aims and Objectives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vertAlign w:val="baseline"/>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vertAlign w:val="baseline"/>
          <w:rtl w:val="0"/>
        </w:rPr>
        <w:t xml:space="preserve">We can provide care for a group of up to five young people, on a medium or long term basis.  </w:t>
      </w: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In all cases, our overall </w:t>
      </w:r>
      <w:r w:rsidDel="00000000" w:rsidR="00000000" w:rsidRPr="00000000">
        <w:rPr>
          <w:rFonts w:ascii="Arial" w:cs="Arial" w:eastAsia="Arial" w:hAnsi="Arial"/>
          <w:b w:val="1"/>
          <w:color w:val="000000"/>
          <w:vertAlign w:val="baseline"/>
          <w:rtl w:val="0"/>
        </w:rPr>
        <w:t xml:space="preserve">Aim</w:t>
      </w:r>
      <w:r w:rsidDel="00000000" w:rsidR="00000000" w:rsidRPr="00000000">
        <w:rPr>
          <w:rFonts w:ascii="Arial" w:cs="Arial" w:eastAsia="Arial" w:hAnsi="Arial"/>
          <w:color w:val="000000"/>
          <w:vertAlign w:val="baseline"/>
          <w:rtl w:val="0"/>
        </w:rPr>
        <w:t xml:space="preserve"> is to provide care which:</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000000"/>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000000"/>
          <w:vertAlign w:val="baseline"/>
          <w:rtl w:val="0"/>
        </w:rPr>
        <w:t xml:space="preserve">Our </w:t>
      </w:r>
      <w:r w:rsidDel="00000000" w:rsidR="00000000" w:rsidRPr="00000000">
        <w:rPr>
          <w:rFonts w:ascii="Arial" w:cs="Arial" w:eastAsia="Arial" w:hAnsi="Arial"/>
          <w:b w:val="1"/>
          <w:color w:val="000000"/>
          <w:vertAlign w:val="baseline"/>
          <w:rtl w:val="0"/>
        </w:rPr>
        <w:t xml:space="preserve">Objectives</w:t>
      </w:r>
      <w:r w:rsidDel="00000000" w:rsidR="00000000" w:rsidRPr="00000000">
        <w:rPr>
          <w:rFonts w:ascii="Arial" w:cs="Arial" w:eastAsia="Arial" w:hAnsi="Arial"/>
          <w:color w:val="000000"/>
          <w:vertAlign w:val="baseline"/>
          <w:rtl w:val="0"/>
        </w:rPr>
        <w:t xml:space="preserve"> are: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A">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color w:val="0070c0"/>
          <w:sz w:val="22"/>
          <w:szCs w:val="22"/>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Safer recruitment practices.  </w:t>
      </w: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ff000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Spark of Genius offers fundamental core services: </w:t>
      </w:r>
      <w:r w:rsidDel="00000000" w:rsidR="00000000" w:rsidRPr="00000000">
        <w:rPr>
          <w:rFonts w:ascii="Arial" w:cs="Arial" w:eastAsia="Arial" w:hAnsi="Arial"/>
          <w:b w:val="0"/>
          <w:color w:val="ff0000"/>
          <w:sz w:val="22"/>
          <w:szCs w:val="22"/>
          <w:vertAlign w:val="baseline"/>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C">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Residential Care</w:t>
      </w:r>
    </w:p>
    <w:p w:rsidR="00000000" w:rsidDel="00000000" w:rsidP="00000000" w:rsidRDefault="00000000" w:rsidRPr="00000000" w14:paraId="0000008D">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Education</w:t>
      </w:r>
    </w:p>
    <w:p w:rsidR="00000000" w:rsidDel="00000000" w:rsidP="00000000" w:rsidRDefault="00000000" w:rsidRPr="00000000" w14:paraId="0000008E">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Crisis Intervention</w:t>
      </w:r>
    </w:p>
    <w:p w:rsidR="00000000" w:rsidDel="00000000" w:rsidP="00000000" w:rsidRDefault="00000000" w:rsidRPr="00000000" w14:paraId="0000008F">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Adult Support Services and Community Support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sidDel="00000000" w:rsidR="00000000" w:rsidRPr="00000000">
        <w:rPr>
          <w:rFonts w:ascii="Arial" w:cs="Arial" w:eastAsia="Arial" w:hAnsi="Arial"/>
          <w:color w:val="000000"/>
          <w:sz w:val="22"/>
          <w:szCs w:val="22"/>
          <w:vertAlign w:val="baseline"/>
          <w:rtl w:val="0"/>
        </w:rPr>
        <w:t xml:space="preserve">Netherton</w:t>
      </w:r>
      <w:r w:rsidDel="00000000" w:rsidR="00000000" w:rsidRPr="00000000">
        <w:rPr>
          <w:rFonts w:ascii="Arial" w:cs="Arial" w:eastAsia="Arial" w:hAnsi="Arial"/>
          <w:color w:val="221e1f"/>
          <w:sz w:val="22"/>
          <w:szCs w:val="22"/>
          <w:vertAlign w:val="baseline"/>
          <w:rtl w:val="0"/>
        </w:rPr>
        <w:t xml:space="preserve">.  Where possible, we endeavor to prepare the young person for integration back to their family environment and community.  Over the last ten years, as an organisation, we have developed a comprehensive range of services for children who require specialist care and expertise which is unavailable within their local authority provision.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We ensure this through:</w:t>
      </w:r>
      <w:r w:rsidDel="00000000" w:rsidR="00000000" w:rsidRPr="00000000">
        <w:rPr>
          <w:rtl w:val="0"/>
        </w:rPr>
      </w:r>
    </w:p>
    <w:p w:rsidR="00000000" w:rsidDel="00000000" w:rsidP="00000000" w:rsidRDefault="00000000" w:rsidRPr="00000000" w14:paraId="00000094">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Expert assessment of need.</w:t>
      </w:r>
      <w:r w:rsidDel="00000000" w:rsidR="00000000" w:rsidRPr="00000000">
        <w:rPr>
          <w:rtl w:val="0"/>
        </w:rPr>
      </w:r>
    </w:p>
    <w:p w:rsidR="00000000" w:rsidDel="00000000" w:rsidP="00000000" w:rsidRDefault="00000000" w:rsidRPr="00000000" w14:paraId="00000095">
      <w:pPr>
        <w:numPr>
          <w:ilvl w:val="0"/>
          <w:numId w:val="2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care plans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Creating a culture of support within the peer group environment </w:t>
      </w:r>
      <w:r w:rsidDel="00000000" w:rsidR="00000000" w:rsidRPr="00000000">
        <w:rPr>
          <w:rtl w:val="0"/>
        </w:rPr>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have developed a staffing structure which consists of three teams of three staff on shift at any time on a rotational basis and two wakened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b) Spark of Genius ~ Ethos and Philosophy  </w:t>
      </w:r>
      <w:r w:rsidDel="00000000" w:rsidR="00000000" w:rsidRPr="00000000">
        <w:rPr>
          <w:rtl w:val="0"/>
        </w:rPr>
      </w:r>
    </w:p>
    <w:p w:rsidR="00000000" w:rsidDel="00000000" w:rsidP="00000000" w:rsidRDefault="00000000" w:rsidRPr="00000000" w14:paraId="0000009C">
      <w:pPr>
        <w:jc w:val="both"/>
        <w:rPr/>
      </w:pPr>
      <w:r w:rsidDel="00000000" w:rsidR="00000000" w:rsidRPr="00000000">
        <w:rPr>
          <w:rFonts w:ascii="Arial" w:cs="Arial" w:eastAsia="Arial" w:hAnsi="Arial"/>
          <w:rtl w:val="0"/>
        </w:rPr>
        <w:t xml:space="preserve">The Health and Social Care Standards identify five core principles which contribute to quality care practice in all residential settings, these are:</w:t>
      </w: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Fonts w:ascii="Arial" w:cs="Arial" w:eastAsia="Arial" w:hAnsi="Arial"/>
          <w:rtl w:val="0"/>
        </w:rPr>
        <w:t xml:space="preserve">1.Dignity and Respect </w:t>
      </w:r>
      <w:r w:rsidDel="00000000" w:rsidR="00000000" w:rsidRPr="00000000">
        <w:rPr>
          <w:rtl w:val="0"/>
        </w:rPr>
      </w:r>
    </w:p>
    <w:p w:rsidR="00000000" w:rsidDel="00000000" w:rsidP="00000000" w:rsidRDefault="00000000" w:rsidRPr="00000000" w14:paraId="0000009F">
      <w:pPr>
        <w:jc w:val="both"/>
        <w:rPr/>
      </w:pPr>
      <w:r w:rsidDel="00000000" w:rsidR="00000000" w:rsidRPr="00000000">
        <w:rPr>
          <w:rFonts w:ascii="Arial" w:cs="Arial" w:eastAsia="Arial" w:hAnsi="Arial"/>
          <w:rtl w:val="0"/>
        </w:rPr>
        <w:t xml:space="preserve">2. Compassion</w:t>
      </w:r>
      <w:r w:rsidDel="00000000" w:rsidR="00000000" w:rsidRPr="00000000">
        <w:rPr>
          <w:rtl w:val="0"/>
        </w:rPr>
      </w:r>
    </w:p>
    <w:p w:rsidR="00000000" w:rsidDel="00000000" w:rsidP="00000000" w:rsidRDefault="00000000" w:rsidRPr="00000000" w14:paraId="000000A0">
      <w:pPr>
        <w:jc w:val="both"/>
        <w:rPr/>
      </w:pPr>
      <w:r w:rsidDel="00000000" w:rsidR="00000000" w:rsidRPr="00000000">
        <w:rPr>
          <w:rFonts w:ascii="Arial" w:cs="Arial" w:eastAsia="Arial" w:hAnsi="Arial"/>
          <w:rtl w:val="0"/>
        </w:rPr>
        <w:t xml:space="preserve">3. Be included</w:t>
      </w: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Arial" w:cs="Arial" w:eastAsia="Arial" w:hAnsi="Arial"/>
          <w:rtl w:val="0"/>
        </w:rPr>
        <w:t xml:space="preserve">4. Responsive Care and Support </w:t>
      </w:r>
      <w:r w:rsidDel="00000000" w:rsidR="00000000" w:rsidRPr="00000000">
        <w:rPr>
          <w:rtl w:val="0"/>
        </w:rPr>
      </w:r>
    </w:p>
    <w:p w:rsidR="00000000" w:rsidDel="00000000" w:rsidP="00000000" w:rsidRDefault="00000000" w:rsidRPr="00000000" w14:paraId="000000A2">
      <w:pPr>
        <w:jc w:val="both"/>
        <w:rPr/>
      </w:pPr>
      <w:r w:rsidDel="00000000" w:rsidR="00000000" w:rsidRPr="00000000">
        <w:rPr>
          <w:rFonts w:ascii="Arial" w:cs="Arial" w:eastAsia="Arial" w:hAnsi="Arial"/>
          <w:rtl w:val="0"/>
        </w:rPr>
        <w:t xml:space="preserve">5. Wellbeing </w:t>
      </w: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1"/>
        </w:rPr>
      </w:pPr>
      <w:r w:rsidDel="00000000" w:rsidR="00000000" w:rsidRPr="00000000">
        <w:rPr>
          <w:rFonts w:ascii="Arial" w:cs="Arial" w:eastAsia="Arial" w:hAnsi="Arial"/>
          <w:rtl w:val="0"/>
        </w:rPr>
        <w:t xml:space="preserve">Spark of Genius seeks to promote all of these principles at all times, by way of the following examples of good practice:</w:t>
      </w:r>
      <w:r w:rsidDel="00000000" w:rsidR="00000000" w:rsidRPr="00000000">
        <w:rPr>
          <w:rtl w:val="0"/>
        </w:rPr>
      </w:r>
    </w:p>
    <w:p w:rsidR="00000000" w:rsidDel="00000000" w:rsidP="00000000" w:rsidRDefault="00000000" w:rsidRPr="00000000" w14:paraId="000000A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1"/>
        </w:rPr>
      </w:pPr>
      <w:r w:rsidDel="00000000" w:rsidR="00000000" w:rsidRPr="00000000">
        <w:rPr>
          <w:rFonts w:ascii="Arial" w:cs="Arial" w:eastAsia="Arial" w:hAnsi="Arial"/>
          <w:b w:val="1"/>
          <w:rtl w:val="0"/>
        </w:rPr>
        <w:t xml:space="preserve">Dignity and Respect</w:t>
      </w:r>
    </w:p>
    <w:p w:rsidR="00000000" w:rsidDel="00000000" w:rsidP="00000000" w:rsidRDefault="00000000" w:rsidRPr="00000000" w14:paraId="000000A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9">
      <w:pPr>
        <w:numPr>
          <w:ilvl w:val="0"/>
          <w:numId w:val="18"/>
        </w:numPr>
        <w:ind w:left="720" w:hanging="360"/>
        <w:jc w:val="both"/>
        <w:rPr/>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0AA">
      <w:pPr>
        <w:jc w:val="both"/>
        <w:rPr>
          <w:rFonts w:ascii="Arial" w:cs="Arial" w:eastAsia="Arial" w:hAnsi="Arial"/>
        </w:rPr>
      </w:pPr>
      <w:r w:rsidDel="00000000" w:rsidR="00000000" w:rsidRPr="00000000">
        <w:rPr>
          <w:rtl w:val="0"/>
        </w:rPr>
      </w:r>
    </w:p>
    <w:p w:rsidR="00000000" w:rsidDel="00000000" w:rsidP="00000000" w:rsidRDefault="00000000" w:rsidRPr="00000000" w14:paraId="000000AB">
      <w:pPr>
        <w:numPr>
          <w:ilvl w:val="0"/>
          <w:numId w:val="18"/>
        </w:numPr>
        <w:ind w:left="720" w:hanging="360"/>
        <w:jc w:val="both"/>
        <w:rPr/>
      </w:pPr>
      <w:r w:rsidDel="00000000" w:rsidR="00000000" w:rsidRPr="00000000">
        <w:rPr>
          <w:rFonts w:ascii="Arial" w:cs="Arial" w:eastAsia="Arial" w:hAnsi="Arial"/>
          <w:rtl w:val="0"/>
        </w:rPr>
        <w:t xml:space="preserve">Staff have an active awareness of each young person’s child’s racial, cultural, religious and dietary needs, enabling the celebration of difference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all.</w:t>
      </w:r>
    </w:p>
    <w:p w:rsidR="00000000" w:rsidDel="00000000" w:rsidP="00000000" w:rsidRDefault="00000000" w:rsidRPr="00000000" w14:paraId="000000AC">
      <w:pPr>
        <w:jc w:val="both"/>
        <w:rPr>
          <w:rFonts w:ascii="Arial" w:cs="Arial" w:eastAsia="Arial" w:hAnsi="Arial"/>
        </w:rPr>
      </w:pPr>
      <w:r w:rsidDel="00000000" w:rsidR="00000000" w:rsidRPr="00000000">
        <w:rPr>
          <w:rtl w:val="0"/>
        </w:rPr>
      </w:r>
    </w:p>
    <w:p w:rsidR="00000000" w:rsidDel="00000000" w:rsidP="00000000" w:rsidRDefault="00000000" w:rsidRPr="00000000" w14:paraId="000000AD">
      <w:pPr>
        <w:numPr>
          <w:ilvl w:val="0"/>
          <w:numId w:val="18"/>
        </w:numPr>
        <w:ind w:left="720" w:hanging="360"/>
        <w:jc w:val="both"/>
        <w:rPr/>
      </w:pPr>
      <w:r w:rsidDel="00000000" w:rsidR="00000000" w:rsidRPr="00000000">
        <w:rPr>
          <w:rFonts w:ascii="Arial" w:cs="Arial" w:eastAsia="Arial" w:hAnsi="Arial"/>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AE">
      <w:pPr>
        <w:jc w:val="both"/>
        <w:rPr>
          <w:rFonts w:ascii="Arial" w:cs="Arial" w:eastAsia="Arial" w:hAnsi="Arial"/>
        </w:rPr>
      </w:pPr>
      <w:r w:rsidDel="00000000" w:rsidR="00000000" w:rsidRPr="00000000">
        <w:rPr>
          <w:rtl w:val="0"/>
        </w:rPr>
      </w:r>
    </w:p>
    <w:p w:rsidR="00000000" w:rsidDel="00000000" w:rsidP="00000000" w:rsidRDefault="00000000" w:rsidRPr="00000000" w14:paraId="000000AF">
      <w:pPr>
        <w:numPr>
          <w:ilvl w:val="0"/>
          <w:numId w:val="18"/>
        </w:numPr>
        <w:ind w:left="720" w:hanging="360"/>
        <w:jc w:val="both"/>
        <w:rPr/>
      </w:pPr>
      <w:r w:rsidDel="00000000" w:rsidR="00000000" w:rsidRPr="00000000">
        <w:rPr>
          <w:rFonts w:ascii="Arial" w:cs="Arial" w:eastAsia="Arial" w:hAnsi="Arial"/>
          <w:rtl w:val="0"/>
        </w:rPr>
        <w:t xml:space="preserve">Information about all young people will remain confidential; information about one young person will not therefore be disclosed to another, or to any inappropriate source without permission.</w:t>
      </w:r>
    </w:p>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1"/>
        </w:rPr>
      </w:pPr>
      <w:r w:rsidDel="00000000" w:rsidR="00000000" w:rsidRPr="00000000">
        <w:rPr>
          <w:rFonts w:ascii="Arial" w:cs="Arial" w:eastAsia="Arial" w:hAnsi="Arial"/>
          <w:b w:val="1"/>
          <w:rtl w:val="0"/>
        </w:rPr>
        <w:t xml:space="preserve">Compassion </w:t>
      </w:r>
    </w:p>
    <w:p w:rsidR="00000000" w:rsidDel="00000000" w:rsidP="00000000" w:rsidRDefault="00000000" w:rsidRPr="00000000" w14:paraId="000000B2">
      <w:pPr>
        <w:jc w:val="both"/>
        <w:rPr>
          <w:rFonts w:ascii="Arial" w:cs="Arial" w:eastAsia="Arial" w:hAnsi="Arial"/>
        </w:rPr>
      </w:pPr>
      <w:r w:rsidDel="00000000" w:rsidR="00000000" w:rsidRPr="00000000">
        <w:rPr>
          <w:rtl w:val="0"/>
        </w:rPr>
      </w:r>
    </w:p>
    <w:p w:rsidR="00000000" w:rsidDel="00000000" w:rsidP="00000000" w:rsidRDefault="00000000" w:rsidRPr="00000000" w14:paraId="000000B3">
      <w:pPr>
        <w:numPr>
          <w:ilvl w:val="0"/>
          <w:numId w:val="18"/>
        </w:numPr>
        <w:ind w:left="720" w:hanging="360"/>
        <w:jc w:val="both"/>
        <w:rPr/>
      </w:pPr>
      <w:r w:rsidDel="00000000" w:rsidR="00000000" w:rsidRPr="00000000">
        <w:rPr>
          <w:rFonts w:ascii="Arial" w:cs="Arial" w:eastAsia="Arial" w:hAnsi="Arial"/>
          <w:rtl w:val="0"/>
        </w:rPr>
        <w:t xml:space="preserve">All young people will receive sensitivity in practice, especially when dealing with personal issues.</w:t>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numPr>
          <w:ilvl w:val="0"/>
          <w:numId w:val="18"/>
        </w:numPr>
        <w:ind w:left="720" w:hanging="360"/>
        <w:jc w:val="both"/>
        <w:rPr/>
      </w:pPr>
      <w:r w:rsidDel="00000000" w:rsidR="00000000" w:rsidRPr="00000000">
        <w:rPr>
          <w:rFonts w:ascii="Arial" w:cs="Arial" w:eastAsia="Arial" w:hAnsi="Arial"/>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B6">
      <w:pPr>
        <w:jc w:val="both"/>
        <w:rPr>
          <w:rFonts w:ascii="Arial" w:cs="Arial" w:eastAsia="Arial" w:hAnsi="Arial"/>
        </w:rPr>
      </w:pPr>
      <w:r w:rsidDel="00000000" w:rsidR="00000000" w:rsidRPr="00000000">
        <w:rPr>
          <w:rtl w:val="0"/>
        </w:rPr>
      </w:r>
    </w:p>
    <w:p w:rsidR="00000000" w:rsidDel="00000000" w:rsidP="00000000" w:rsidRDefault="00000000" w:rsidRPr="00000000" w14:paraId="000000B7">
      <w:pPr>
        <w:numPr>
          <w:ilvl w:val="0"/>
          <w:numId w:val="18"/>
        </w:numPr>
        <w:ind w:left="720" w:hanging="360"/>
        <w:jc w:val="both"/>
        <w:rPr/>
      </w:pPr>
      <w:r w:rsidDel="00000000" w:rsidR="00000000" w:rsidRPr="00000000">
        <w:rPr>
          <w:rFonts w:ascii="Arial" w:cs="Arial" w:eastAsia="Arial" w:hAnsi="Arial"/>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B8">
      <w:pPr>
        <w:ind w:firstLine="720"/>
        <w:jc w:val="both"/>
        <w:rPr>
          <w:rFonts w:ascii="Arial" w:cs="Arial" w:eastAsia="Arial" w:hAnsi="Arial"/>
        </w:rPr>
      </w:pPr>
      <w:r w:rsidDel="00000000" w:rsidR="00000000" w:rsidRPr="00000000">
        <w:rPr>
          <w:rFonts w:ascii="Arial" w:cs="Arial" w:eastAsia="Arial" w:hAnsi="Arial"/>
          <w:rtl w:val="0"/>
        </w:rPr>
        <w:t xml:space="preserve">home does not develop an overtly institutional feel</w:t>
      </w:r>
    </w:p>
    <w:p w:rsidR="00000000" w:rsidDel="00000000" w:rsidP="00000000" w:rsidRDefault="00000000" w:rsidRPr="00000000" w14:paraId="000000B9">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family contact, as appropriate and as agreed in the Care Plan for each young person.</w:t>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jc w:val="both"/>
        <w:rPr>
          <w:rFonts w:ascii="Arial" w:cs="Arial" w:eastAsia="Arial" w:hAnsi="Arial"/>
          <w:b w:val="1"/>
        </w:rPr>
      </w:pPr>
      <w:r w:rsidDel="00000000" w:rsidR="00000000" w:rsidRPr="00000000">
        <w:rPr>
          <w:rFonts w:ascii="Arial" w:cs="Arial" w:eastAsia="Arial" w:hAnsi="Arial"/>
          <w:b w:val="1"/>
          <w:rtl w:val="0"/>
        </w:rPr>
        <w:t xml:space="preserve">Responsive care and support </w:t>
      </w:r>
    </w:p>
    <w:p w:rsidR="00000000" w:rsidDel="00000000" w:rsidP="00000000" w:rsidRDefault="00000000" w:rsidRPr="00000000" w14:paraId="000000BD">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BE">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 All young people have access to an independent advocacy service including the provision of a free-phone telephone service and text helpline to senior managers.</w:t>
      </w:r>
    </w:p>
    <w:p w:rsidR="00000000" w:rsidDel="00000000" w:rsidP="00000000" w:rsidRDefault="00000000" w:rsidRPr="00000000" w14:paraId="000000C7">
      <w:pPr>
        <w:jc w:val="both"/>
        <w:rPr>
          <w:rFonts w:ascii="Arial" w:cs="Arial" w:eastAsia="Arial" w:hAnsi="Arial"/>
        </w:rPr>
      </w:pPr>
      <w:r w:rsidDel="00000000" w:rsidR="00000000" w:rsidRPr="00000000">
        <w:rPr>
          <w:rtl w:val="0"/>
        </w:rPr>
      </w:r>
    </w:p>
    <w:p w:rsidR="00000000" w:rsidDel="00000000" w:rsidP="00000000" w:rsidRDefault="00000000" w:rsidRPr="00000000" w14:paraId="000000C8">
      <w:pPr>
        <w:jc w:val="both"/>
        <w:rPr>
          <w:rFonts w:ascii="Arial" w:cs="Arial" w:eastAsia="Arial" w:hAnsi="Arial"/>
          <w:b w:val="1"/>
        </w:rPr>
      </w:pPr>
      <w:r w:rsidDel="00000000" w:rsidR="00000000" w:rsidRPr="00000000">
        <w:rPr>
          <w:rFonts w:ascii="Arial" w:cs="Arial" w:eastAsia="Arial" w:hAnsi="Arial"/>
          <w:b w:val="1"/>
          <w:rtl w:val="0"/>
        </w:rPr>
        <w:t xml:space="preserve">Be Included</w:t>
      </w:r>
    </w:p>
    <w:p w:rsidR="00000000" w:rsidDel="00000000" w:rsidP="00000000" w:rsidRDefault="00000000" w:rsidRPr="00000000" w14:paraId="000000C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A">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CD">
      <w:pPr>
        <w:jc w:val="both"/>
        <w:rPr>
          <w:rFonts w:ascii="Arial" w:cs="Arial" w:eastAsia="Arial" w:hAnsi="Arial"/>
        </w:rPr>
      </w:pPr>
      <w:r w:rsidDel="00000000" w:rsidR="00000000" w:rsidRPr="00000000">
        <w:rPr>
          <w:rtl w:val="0"/>
        </w:rPr>
      </w:r>
    </w:p>
    <w:p w:rsidR="00000000" w:rsidDel="00000000" w:rsidP="00000000" w:rsidRDefault="00000000" w:rsidRPr="00000000" w14:paraId="000000CE">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share and influence (age appropriately) the 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0CF">
      <w:pPr>
        <w:jc w:val="both"/>
        <w:rPr>
          <w:rFonts w:ascii="Arial" w:cs="Arial" w:eastAsia="Arial" w:hAnsi="Arial"/>
        </w:rPr>
      </w:pPr>
      <w:r w:rsidDel="00000000" w:rsidR="00000000" w:rsidRPr="00000000">
        <w:rPr>
          <w:rtl w:val="0"/>
        </w:rPr>
      </w:r>
    </w:p>
    <w:p w:rsidR="00000000" w:rsidDel="00000000" w:rsidP="00000000" w:rsidRDefault="00000000" w:rsidRPr="00000000" w14:paraId="000000D0">
      <w:pPr>
        <w:numPr>
          <w:ilvl w:val="0"/>
          <w:numId w:val="21"/>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tl w:val="0"/>
        </w:rPr>
      </w:r>
    </w:p>
    <w:p w:rsidR="00000000" w:rsidDel="00000000" w:rsidP="00000000" w:rsidRDefault="00000000" w:rsidRPr="00000000" w14:paraId="000000D2">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0D3">
      <w:pPr>
        <w:jc w:val="both"/>
        <w:rPr>
          <w:rFonts w:ascii="Arial" w:cs="Arial" w:eastAsia="Arial" w:hAnsi="Arial"/>
        </w:rPr>
      </w:pPr>
      <w:r w:rsidDel="00000000" w:rsidR="00000000" w:rsidRPr="00000000">
        <w:rPr>
          <w:rtl w:val="0"/>
        </w:rPr>
      </w:r>
    </w:p>
    <w:p w:rsidR="00000000" w:rsidDel="00000000" w:rsidP="00000000" w:rsidRDefault="00000000" w:rsidRPr="00000000" w14:paraId="000000D4">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0D5">
      <w:pPr>
        <w:jc w:val="both"/>
        <w:rPr>
          <w:rFonts w:ascii="Arial" w:cs="Arial" w:eastAsia="Arial" w:hAnsi="Arial"/>
        </w:rPr>
      </w:pPr>
      <w:r w:rsidDel="00000000" w:rsidR="00000000" w:rsidRPr="00000000">
        <w:rPr>
          <w:rtl w:val="0"/>
        </w:rPr>
      </w:r>
    </w:p>
    <w:p w:rsidR="00000000" w:rsidDel="00000000" w:rsidP="00000000" w:rsidRDefault="00000000" w:rsidRPr="00000000" w14:paraId="000000D6">
      <w:pPr>
        <w:jc w:val="both"/>
        <w:rPr>
          <w:rFonts w:ascii="Arial" w:cs="Arial" w:eastAsia="Arial" w:hAnsi="Arial"/>
          <w:b w:val="1"/>
        </w:rPr>
      </w:pPr>
      <w:r w:rsidDel="00000000" w:rsidR="00000000" w:rsidRPr="00000000">
        <w:rPr>
          <w:rFonts w:ascii="Arial" w:cs="Arial" w:eastAsia="Arial" w:hAnsi="Arial"/>
          <w:b w:val="1"/>
          <w:rtl w:val="0"/>
        </w:rPr>
        <w:t xml:space="preserve">Wellbeing</w:t>
      </w:r>
    </w:p>
    <w:p w:rsidR="00000000" w:rsidDel="00000000" w:rsidP="00000000" w:rsidRDefault="00000000" w:rsidRPr="00000000" w14:paraId="000000D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8">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safe physical environment.</w:t>
      </w:r>
      <w:r w:rsidDel="00000000" w:rsidR="00000000" w:rsidRPr="00000000">
        <w:rPr>
          <w:rtl w:val="0"/>
        </w:rPr>
      </w:r>
    </w:p>
    <w:p w:rsidR="00000000" w:rsidDel="00000000" w:rsidP="00000000" w:rsidRDefault="00000000" w:rsidRPr="00000000" w14:paraId="000000D9">
      <w:pPr>
        <w:jc w:val="both"/>
        <w:rPr>
          <w:rFonts w:ascii="Arial" w:cs="Arial" w:eastAsia="Arial" w:hAnsi="Arial"/>
        </w:rPr>
      </w:pPr>
      <w:r w:rsidDel="00000000" w:rsidR="00000000" w:rsidRPr="00000000">
        <w:rPr>
          <w:rtl w:val="0"/>
        </w:rPr>
      </w:r>
    </w:p>
    <w:p w:rsidR="00000000" w:rsidDel="00000000" w:rsidP="00000000" w:rsidRDefault="00000000" w:rsidRPr="00000000" w14:paraId="000000DA">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DB">
      <w:pPr>
        <w:jc w:val="both"/>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DF">
      <w:pPr>
        <w:jc w:val="both"/>
        <w:rPr>
          <w:rFonts w:ascii="Arial" w:cs="Arial" w:eastAsia="Arial" w:hAnsi="Arial"/>
        </w:rPr>
      </w:pPr>
      <w:r w:rsidDel="00000000" w:rsidR="00000000" w:rsidRPr="00000000">
        <w:rPr>
          <w:rtl w:val="0"/>
        </w:rPr>
      </w:r>
    </w:p>
    <w:p w:rsidR="00000000" w:rsidDel="00000000" w:rsidP="00000000" w:rsidRDefault="00000000" w:rsidRPr="00000000" w14:paraId="000000E0">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E1">
      <w:pPr>
        <w:jc w:val="both"/>
        <w:rPr>
          <w:rFonts w:ascii="Arial" w:cs="Arial" w:eastAsia="Arial" w:hAnsi="Arial"/>
        </w:rPr>
      </w:pPr>
      <w:r w:rsidDel="00000000" w:rsidR="00000000" w:rsidRPr="00000000">
        <w:rPr>
          <w:rtl w:val="0"/>
        </w:rPr>
      </w:r>
    </w:p>
    <w:p w:rsidR="00000000" w:rsidDel="00000000" w:rsidP="00000000" w:rsidRDefault="00000000" w:rsidRPr="00000000" w14:paraId="000000E2">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E3">
      <w:pPr>
        <w:jc w:val="both"/>
        <w:rPr>
          <w:rFonts w:ascii="Arial" w:cs="Arial" w:eastAsia="Arial" w:hAnsi="Arial"/>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 Aims, Objectives and Ethos of Netherton</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Netherton</w:t>
      </w:r>
      <w:r w:rsidDel="00000000" w:rsidR="00000000" w:rsidRPr="00000000">
        <w:rPr>
          <w:rFonts w:ascii="Arial" w:cs="Arial" w:eastAsia="Arial" w:hAnsi="Arial"/>
          <w:color w:val="221e1f"/>
          <w:sz w:val="22"/>
          <w:szCs w:val="22"/>
          <w:vertAlign w:val="baseline"/>
          <w:rtl w:val="0"/>
        </w:rPr>
        <w:t xml:space="preserve"> is a residential children’s home </w:t>
      </w:r>
      <w:r w:rsidDel="00000000" w:rsidR="00000000" w:rsidRPr="00000000">
        <w:rPr>
          <w:rFonts w:ascii="Arial" w:cs="Arial" w:eastAsia="Arial" w:hAnsi="Arial"/>
          <w:color w:val="221e1f"/>
          <w:rtl w:val="0"/>
        </w:rPr>
        <w:t xml:space="preserve">which is </w:t>
      </w:r>
      <w:r w:rsidDel="00000000" w:rsidR="00000000" w:rsidRPr="00000000">
        <w:rPr>
          <w:rFonts w:ascii="Arial" w:cs="Arial" w:eastAsia="Arial" w:hAnsi="Arial"/>
          <w:color w:val="221e1f"/>
          <w:sz w:val="22"/>
          <w:szCs w:val="22"/>
          <w:vertAlign w:val="baseline"/>
          <w:rtl w:val="0"/>
        </w:rPr>
        <w:t xml:space="preserve">managed by Spark of Genius</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rtl w:val="0"/>
        </w:rPr>
        <w:t xml:space="preserve">this is one of  eighteen residential houses throughout England and Scotland.  Spark of Genius offers residential care for no more than six young people, within small homes in semi-rural areas.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221e1f"/>
          <w:sz w:val="22"/>
          <w:szCs w:val="22"/>
          <w:vertAlign w:val="baseline"/>
          <w:rtl w:val="0"/>
        </w:rPr>
        <w:t xml:space="preserve">Netherton offers accommodation for six young people with the use of an independent cottage within the grounds.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Netherton is a residential service for children with emotional and behavioural difficulties who need medium to long term specialist care but we do on occasion cater for respite or short stays.  Education is provided at one of our learning centres located nearby and our young people travel to school and back every day with </w:t>
      </w:r>
      <w:r w:rsidDel="00000000" w:rsidR="00000000" w:rsidRPr="00000000">
        <w:rPr>
          <w:rFonts w:ascii="Arial" w:cs="Arial" w:eastAsia="Arial" w:hAnsi="Arial"/>
          <w:color w:val="221e1f"/>
          <w:rtl w:val="0"/>
        </w:rPr>
        <w:t xml:space="preserve">Netherton staff</w:t>
      </w:r>
      <w:r w:rsidDel="00000000" w:rsidR="00000000" w:rsidRPr="00000000">
        <w:rPr>
          <w:rFonts w:ascii="Arial" w:cs="Arial" w:eastAsia="Arial" w:hAnsi="Arial"/>
          <w:color w:val="221e1f"/>
          <w:sz w:val="22"/>
          <w:szCs w:val="22"/>
          <w:vertAlign w:val="baseline"/>
          <w:rtl w:val="0"/>
        </w:rPr>
        <w:t xml:space="preserve">; we also support our young people in attending mainstream or alternative education, training or work placements wherever possible.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are able to provide an innovative range of services to meet the individual needs of children and young people and we strive to:</w:t>
      </w:r>
      <w:r w:rsidDel="00000000" w:rsidR="00000000" w:rsidRPr="00000000">
        <w:rPr>
          <w:rtl w:val="0"/>
        </w:rPr>
      </w:r>
    </w:p>
    <w:p w:rsidR="00000000" w:rsidDel="00000000" w:rsidP="00000000" w:rsidRDefault="00000000" w:rsidRPr="00000000" w14:paraId="000000E9">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(house meetings) in 1:1 key time and during QI or SCSWIS visits</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EA">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De-institutionalise the house by creatively challenging the legislative requirements for children’s homes (minimising signs and instructions, avoiding jargon and terminology, limiting ‘official visitors’ to the house and by applying a parental perspective to all aspects of care).</w:t>
      </w:r>
      <w:r w:rsidDel="00000000" w:rsidR="00000000" w:rsidRPr="00000000">
        <w:rPr>
          <w:rtl w:val="0"/>
        </w:rPr>
      </w:r>
    </w:p>
    <w:p w:rsidR="00000000" w:rsidDel="00000000" w:rsidP="00000000" w:rsidRDefault="00000000" w:rsidRPr="00000000" w14:paraId="000000EB">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close links with sporting and leisure clubs, community projects and encouraging each child to participate.  </w:t>
      </w:r>
      <w:r w:rsidDel="00000000" w:rsidR="00000000" w:rsidRPr="00000000">
        <w:rPr>
          <w:rtl w:val="0"/>
        </w:rPr>
      </w:r>
    </w:p>
    <w:p w:rsidR="00000000" w:rsidDel="00000000" w:rsidP="00000000" w:rsidRDefault="00000000" w:rsidRPr="00000000" w14:paraId="000000EC">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0ED">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vertAlign w:val="baseline"/>
          <w:rtl w:val="0"/>
        </w:rPr>
        <w:t xml:space="preserve">Offer a fair gender balance within the staff team in order to </w:t>
      </w:r>
      <w:r w:rsidDel="00000000" w:rsidR="00000000" w:rsidRPr="00000000">
        <w:rPr>
          <w:rFonts w:ascii="Arial" w:cs="Arial" w:eastAsia="Arial" w:hAnsi="Arial"/>
          <w:color w:val="221e1f"/>
          <w:sz w:val="22"/>
          <w:szCs w:val="22"/>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EE">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0F0">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0F1">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Netherton 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0F2">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0F3">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0F4">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24 hour supervision with wakened night staff</w:t>
      </w:r>
      <w:r w:rsidDel="00000000" w:rsidR="00000000" w:rsidRPr="00000000">
        <w:rPr>
          <w:rtl w:val="0"/>
        </w:rPr>
      </w:r>
    </w:p>
    <w:p w:rsidR="00000000" w:rsidDel="00000000" w:rsidP="00000000" w:rsidRDefault="00000000" w:rsidRPr="00000000" w14:paraId="000000F5">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vertAlign w:val="baseline"/>
          <w:rtl w:val="0"/>
        </w:rPr>
        <w:t xml:space="preserve">On-call system to ensure 24 hour safeguarding support</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do this by:</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9">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Empowering children to participate in the operational management of the house (house meetings and feedback during key work sessions).</w:t>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Young people participation in decorating/personalising home and personal space - through suggestion forms, keytimes, young people’s meetings and one to one sessions.</w:t>
      </w:r>
    </w:p>
    <w:p w:rsidR="00000000" w:rsidDel="00000000" w:rsidP="00000000" w:rsidRDefault="00000000" w:rsidRPr="00000000" w14:paraId="000000FB">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0FC">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0FD">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0FE">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0FF">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Modeling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100">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Encouraging relatives and friends to visit the house to promote the development of external relationships.</w:t>
      </w:r>
      <w:r w:rsidDel="00000000" w:rsidR="00000000" w:rsidRPr="00000000">
        <w:rPr>
          <w:rtl w:val="0"/>
        </w:rPr>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Endeavoring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 house has a dedicated lounge for the purpose of family visits and reviews which allows for privacy without impinging on other residents.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bookmarkStart w:colFirst="0" w:colLast="0" w:name="_3znysh7" w:id="3"/>
      <w:bookmarkEnd w:id="3"/>
      <w:r w:rsidDel="00000000" w:rsidR="00000000" w:rsidRPr="00000000">
        <w:rPr>
          <w:rFonts w:ascii="Arial" w:cs="Arial" w:eastAsia="Arial" w:hAnsi="Arial"/>
          <w:b w:val="0"/>
          <w:sz w:val="22"/>
          <w:szCs w:val="22"/>
          <w:vertAlign w:val="baseline"/>
          <w:rtl w:val="0"/>
        </w:rPr>
        <w:t xml:space="preserve">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people therefore we are committed to the promotion of home contact if this is appropriate.  We agree contact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Using a nationally acclaimed parenting programme adapted to include the core aspects of our ‘Every Second Counts’ approach; our psychology team can deliver a programme to parents which reduces the impact of previous negative family dynamics. This greatly improves relations on home contact and helps to prepare the family and young person for the possible reintegration into the family home if this is possible.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Netherton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d) Netherton Service Outcomes</w:t>
      </w:r>
      <w:r w:rsidDel="00000000" w:rsidR="00000000" w:rsidRPr="00000000">
        <w:rPr>
          <w:rtl w:val="0"/>
        </w:rPr>
      </w:r>
    </w:p>
    <w:p w:rsidR="00000000" w:rsidDel="00000000" w:rsidP="00000000" w:rsidRDefault="00000000" w:rsidRPr="00000000" w14:paraId="0000010B">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rPr>
          <w:rFonts w:ascii="Arial" w:cs="Arial" w:eastAsia="Arial" w:hAnsi="Arial"/>
          <w:b w:val="0"/>
          <w:color w:val="4f81bd"/>
          <w:sz w:val="22"/>
          <w:szCs w:val="22"/>
          <w:vertAlign w:val="baseline"/>
        </w:rPr>
      </w:pPr>
      <w:r w:rsidDel="00000000" w:rsidR="00000000" w:rsidRPr="00000000">
        <w:rPr>
          <w:rFonts w:ascii="Arial" w:cs="Arial" w:eastAsia="Arial" w:hAnsi="Arial"/>
          <w:b w:val="0"/>
          <w:color w:val="4f81bd"/>
          <w:sz w:val="22"/>
          <w:szCs w:val="22"/>
          <w:vertAlign w:val="baseline"/>
          <w:rtl w:val="0"/>
        </w:rPr>
        <w:t xml:space="preserve">The outcomes we aim to achieve for our young people are: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D">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feel safe and valued within a warm and nurturing environment.</w:t>
      </w:r>
      <w:r w:rsidDel="00000000" w:rsidR="00000000" w:rsidRPr="00000000">
        <w:rPr>
          <w:rtl w:val="0"/>
        </w:rPr>
      </w:r>
    </w:p>
    <w:p w:rsidR="00000000" w:rsidDel="00000000" w:rsidP="00000000" w:rsidRDefault="00000000" w:rsidRPr="00000000" w14:paraId="0000010E">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10F">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have continuity of care</w:t>
      </w:r>
      <w:r w:rsidDel="00000000" w:rsidR="00000000" w:rsidRPr="00000000">
        <w:rPr>
          <w:rtl w:val="0"/>
        </w:rPr>
      </w:r>
    </w:p>
    <w:p w:rsidR="00000000" w:rsidDel="00000000" w:rsidP="00000000" w:rsidRDefault="00000000" w:rsidRPr="00000000" w14:paraId="00000110">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actively learn according to their age and stage of development.</w:t>
      </w:r>
      <w:r w:rsidDel="00000000" w:rsidR="00000000" w:rsidRPr="00000000">
        <w:rPr>
          <w:rtl w:val="0"/>
        </w:rPr>
      </w:r>
    </w:p>
    <w:p w:rsidR="00000000" w:rsidDel="00000000" w:rsidP="00000000" w:rsidRDefault="00000000" w:rsidRPr="00000000" w14:paraId="00000111">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112">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113">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114">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115">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16">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engage and develop new friendships.</w:t>
      </w:r>
      <w:r w:rsidDel="00000000" w:rsidR="00000000" w:rsidRPr="00000000">
        <w:rPr>
          <w:rtl w:val="0"/>
        </w:rPr>
      </w:r>
    </w:p>
    <w:p w:rsidR="00000000" w:rsidDel="00000000" w:rsidP="00000000" w:rsidRDefault="00000000" w:rsidRPr="00000000" w14:paraId="00000117">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eat healthily and enjoy a wide range of activities which promote good health and wellbeing.</w:t>
      </w:r>
      <w:r w:rsidDel="00000000" w:rsidR="00000000" w:rsidRPr="00000000">
        <w:rPr>
          <w:rtl w:val="0"/>
        </w:rPr>
      </w:r>
    </w:p>
    <w:p w:rsidR="00000000" w:rsidDel="00000000" w:rsidP="00000000" w:rsidRDefault="00000000" w:rsidRPr="00000000" w14:paraId="00000118">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19">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1A">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educational sessions which support the 24 hour curriculum.</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The Registered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The service is regularly inspected and monitored by:</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0">
      <w:pPr>
        <w:numPr>
          <w:ilvl w:val="0"/>
          <w:numId w:val="29"/>
        </w:numPr>
        <w:ind w:left="720" w:hanging="360"/>
        <w:rPr/>
      </w:pPr>
      <w:r w:rsidDel="00000000" w:rsidR="00000000" w:rsidRPr="00000000">
        <w:rPr>
          <w:rFonts w:ascii="Arial" w:cs="Arial" w:eastAsia="Arial" w:hAnsi="Arial"/>
          <w:rtl w:val="0"/>
        </w:rPr>
        <w:t xml:space="preserve">Regular Quality Assurance inspections by Spark of Genius  external managers </w:t>
      </w:r>
      <w:r w:rsidDel="00000000" w:rsidR="00000000" w:rsidRPr="00000000">
        <w:rPr>
          <w:rtl w:val="0"/>
        </w:rPr>
      </w:r>
    </w:p>
    <w:p w:rsidR="00000000" w:rsidDel="00000000" w:rsidP="00000000" w:rsidRDefault="00000000" w:rsidRPr="00000000" w14:paraId="00000121">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SCSWIS Care Inspections</w:t>
      </w:r>
      <w:r w:rsidDel="00000000" w:rsidR="00000000" w:rsidRPr="00000000">
        <w:rPr>
          <w:rtl w:val="0"/>
        </w:rPr>
      </w:r>
    </w:p>
    <w:p w:rsidR="00000000" w:rsidDel="00000000" w:rsidP="00000000" w:rsidRDefault="00000000" w:rsidRPr="00000000" w14:paraId="00000122">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Health and Safety inspections</w:t>
      </w:r>
      <w:r w:rsidDel="00000000" w:rsidR="00000000" w:rsidRPr="00000000">
        <w:rPr>
          <w:rtl w:val="0"/>
        </w:rPr>
      </w:r>
    </w:p>
    <w:p w:rsidR="00000000" w:rsidDel="00000000" w:rsidP="00000000" w:rsidRDefault="00000000" w:rsidRPr="00000000" w14:paraId="00000123">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Food Hygiene inspections </w:t>
      </w:r>
      <w:r w:rsidDel="00000000" w:rsidR="00000000" w:rsidRPr="00000000">
        <w:rPr>
          <w:rtl w:val="0"/>
        </w:rPr>
      </w:r>
    </w:p>
    <w:p w:rsidR="00000000" w:rsidDel="00000000" w:rsidP="00000000" w:rsidRDefault="00000000" w:rsidRPr="00000000" w14:paraId="00000124">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Regular, statutory service of equipment inspections</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f) About Netherton, Facilities and Recreational Activities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Netherton is a large, attractive family house set in its own self-contained grounds as a detached property, in a desirable countryside area within the small rural village of Ochiltree, East Ayrshire.  The grounds themselves have a winding driveway leading to the entrance, a central courtyard and considerable space to the side and rear of the house for play, outdoor activities (trampoline, swing play area) and relaxation.  There is a separate decking area which provides a space for a sensory garden.</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Within Netherton grounds there is an independent cottage for one. The cottage is a bespoke needs led service consisting of an open-plan lounge &amp; kitchen area and double bedroom with en-suite. The cottage can be used as a starting point for developing independent living skills or as a fully supported singleton placement. Young people placed within the cottage are encouraged to think of Netherton as a whole and to utilise the amenities and services that the main house offers. The close proximity to the main house ensures robust risk management and care planning. The staff group work between both the main house and the cottage ensuring a consistency in approach and a transparency in skills and work ethos.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The house is exceptionally well maintained, fully equipped, warm and homely throughout. Within the house, there are very spacious communal areas and five large double bedrooms.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On the ground floor of the house</w:t>
      </w:r>
    </w:p>
    <w:p w:rsidR="00000000" w:rsidDel="00000000" w:rsidP="00000000" w:rsidRDefault="00000000" w:rsidRPr="00000000" w14:paraId="0000012D">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Large main lounge/games room</w:t>
      </w:r>
    </w:p>
    <w:p w:rsidR="00000000" w:rsidDel="00000000" w:rsidP="00000000" w:rsidRDefault="00000000" w:rsidRPr="00000000" w14:paraId="0000012E">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Smaller games room</w:t>
      </w:r>
    </w:p>
    <w:p w:rsidR="00000000" w:rsidDel="00000000" w:rsidP="00000000" w:rsidRDefault="00000000" w:rsidRPr="00000000" w14:paraId="0000012F">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Conservatory/study area</w:t>
      </w:r>
    </w:p>
    <w:p w:rsidR="00000000" w:rsidDel="00000000" w:rsidP="00000000" w:rsidRDefault="00000000" w:rsidRPr="00000000" w14:paraId="0000013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Well equipped Kitchen/dining room</w:t>
      </w:r>
    </w:p>
    <w:p w:rsidR="00000000" w:rsidDel="00000000" w:rsidP="00000000" w:rsidRDefault="00000000" w:rsidRPr="00000000" w14:paraId="00000131">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Utility Room with Laundry Facilities</w:t>
      </w:r>
    </w:p>
    <w:p w:rsidR="00000000" w:rsidDel="00000000" w:rsidP="00000000" w:rsidRDefault="00000000" w:rsidRPr="00000000" w14:paraId="00000132">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Fully equipped bathroom</w:t>
      </w:r>
    </w:p>
    <w:p w:rsidR="00000000" w:rsidDel="00000000" w:rsidP="00000000" w:rsidRDefault="00000000" w:rsidRPr="00000000" w14:paraId="00000133">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3 bedrooms</w:t>
      </w:r>
    </w:p>
    <w:p w:rsidR="00000000" w:rsidDel="00000000" w:rsidP="00000000" w:rsidRDefault="00000000" w:rsidRPr="00000000" w14:paraId="00000134">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Staff offices</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Upstairs:</w:t>
      </w:r>
    </w:p>
    <w:p w:rsidR="00000000" w:rsidDel="00000000" w:rsidP="00000000" w:rsidRDefault="00000000" w:rsidRPr="00000000" w14:paraId="0000013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2 Bedrooms</w:t>
      </w:r>
    </w:p>
    <w:p w:rsidR="00000000" w:rsidDel="00000000" w:rsidP="00000000" w:rsidRDefault="00000000" w:rsidRPr="00000000" w14:paraId="0000013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Toilet/shower room</w:t>
      </w:r>
    </w:p>
    <w:p w:rsidR="00000000" w:rsidDel="00000000" w:rsidP="00000000" w:rsidRDefault="00000000" w:rsidRPr="00000000" w14:paraId="0000013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Towel/linen cupboard</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76" w:lineRule="auto"/>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There are many opportunities for participation in a wide range of recreational and leisure activities in the geographical area surrounding Netherton.  There are numerous amenities close by in Cumnock or Ayr including access to shopping, local parks, cafes/restaurants, swimming, bowling, cinema, libraries, horse riding and go-karting;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Fonts w:ascii="Arial" w:cs="Arial" w:eastAsia="Arial" w:hAnsi="Arial"/>
          <w:rtl w:val="0"/>
        </w:rPr>
        <w:t xml:space="preserve">Netherton also has a local Animal Therapist who attends Netherton twice a week where the young people will participate in activities with the animals (dogs, rabbits, reptiles). This therapy can help our young people reduce anxiety, provide a calming effect and learn our young people empathic and nurturing skills. Young people also have the opportunity to achieve a recognised qualification with the Animal Therapist volunteering at the local nursing home.</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Netherton staff team will encourage all of our young people to try out new things and to experience new challenges, learning across a 24 hour curriculum, broadening their own expectations and to successfully achieve.</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g) About the Children who will live at Netherton</w:t>
      </w:r>
      <w:r w:rsidDel="00000000" w:rsidR="00000000" w:rsidRPr="00000000">
        <w:rPr>
          <w:rtl w:val="0"/>
        </w:rPr>
      </w:r>
    </w:p>
    <w:p w:rsidR="00000000" w:rsidDel="00000000" w:rsidP="00000000" w:rsidRDefault="00000000" w:rsidRPr="00000000" w14:paraId="00000140">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365f91"/>
          <w:sz w:val="24"/>
          <w:szCs w:val="24"/>
          <w:vertAlign w:val="baseline"/>
        </w:rPr>
      </w:pPr>
      <w:r w:rsidDel="00000000" w:rsidR="00000000" w:rsidRPr="00000000">
        <w:rPr>
          <w:rFonts w:ascii="Arial" w:cs="Arial" w:eastAsia="Arial" w:hAnsi="Arial"/>
          <w:b w:val="1"/>
          <w:sz w:val="24"/>
          <w:szCs w:val="24"/>
          <w:vertAlign w:val="baseline"/>
          <w:rtl w:val="0"/>
        </w:rPr>
        <w:t xml:space="preserve">Admission Criteria: </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4"/>
          <w:szCs w:val="24"/>
          <w:vertAlign w:val="baseline"/>
        </w:rPr>
      </w:pPr>
      <w:bookmarkStart w:colFirst="0" w:colLast="0" w:name="_2et92p0" w:id="4"/>
      <w:bookmarkEnd w:id="4"/>
      <w:r w:rsidDel="00000000" w:rsidR="00000000" w:rsidRPr="00000000">
        <w:rPr>
          <w:rtl w:val="0"/>
        </w:rPr>
      </w:r>
    </w:p>
    <w:tbl>
      <w:tblPr>
        <w:tblStyle w:val="Table1"/>
        <w:tblW w:w="9606.0" w:type="dxa"/>
        <w:jc w:val="left"/>
        <w:tblInd w:w="0.0" w:type="dxa"/>
        <w:tblLayout w:type="fixed"/>
        <w:tblLook w:val="0000"/>
      </w:tblPr>
      <w:tblGrid>
        <w:gridCol w:w="4503"/>
        <w:gridCol w:w="5103"/>
        <w:tblGridChange w:id="0">
          <w:tblGrid>
            <w:gridCol w:w="4503"/>
            <w:gridCol w:w="5103"/>
          </w:tblGrid>
        </w:tblGridChange>
      </w:tblGrid>
      <w:tr>
        <w:trPr>
          <w:trHeight w:val="640" w:hRule="atLeast"/>
        </w:trPr>
        <w:tc>
          <w:tcPr>
            <w:vAlign w:val="center"/>
          </w:tcPr>
          <w:p w:rsidR="00000000" w:rsidDel="00000000" w:rsidP="00000000" w:rsidRDefault="00000000" w:rsidRPr="00000000" w14:paraId="00000142">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r w:rsidDel="00000000" w:rsidR="00000000" w:rsidRPr="00000000">
              <w:rPr>
                <w:rFonts w:ascii="Arial" w:cs="Arial" w:eastAsia="Arial" w:hAnsi="Arial"/>
                <w:b w:val="1"/>
                <w:color w:val="1f497d"/>
                <w:sz w:val="22"/>
                <w:szCs w:val="22"/>
                <w:vertAlign w:val="baseline"/>
                <w:rtl w:val="0"/>
              </w:rPr>
              <w:t xml:space="preserve">Age Range</w:t>
            </w:r>
          </w:p>
        </w:tc>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10  to 18 years</w:t>
            </w:r>
          </w:p>
        </w:tc>
      </w:tr>
      <w:tr>
        <w:trPr>
          <w:trHeight w:val="700" w:hRule="atLeast"/>
        </w:trPr>
        <w:tc>
          <w:tcPr>
            <w:vAlign w:val="center"/>
          </w:tcPr>
          <w:p w:rsidR="00000000" w:rsidDel="00000000" w:rsidP="00000000" w:rsidRDefault="00000000" w:rsidRPr="00000000" w14:paraId="00000144">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bookmarkStart w:colFirst="0" w:colLast="0" w:name="_tyjcwt" w:id="5"/>
            <w:bookmarkEnd w:id="5"/>
            <w:r w:rsidDel="00000000" w:rsidR="00000000" w:rsidRPr="00000000">
              <w:rPr>
                <w:rFonts w:ascii="Arial" w:cs="Arial" w:eastAsia="Arial" w:hAnsi="Arial"/>
                <w:b w:val="1"/>
                <w:color w:val="1f497d"/>
                <w:sz w:val="22"/>
                <w:szCs w:val="22"/>
                <w:vertAlign w:val="baseline"/>
                <w:rtl w:val="0"/>
              </w:rPr>
              <w:t xml:space="preserve">Gender</w:t>
            </w:r>
          </w:p>
        </w:tc>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Mixed Gender </w:t>
            </w:r>
          </w:p>
        </w:tc>
      </w:tr>
      <w:tr>
        <w:trPr>
          <w:trHeight w:val="620" w:hRule="atLeast"/>
        </w:trPr>
        <w:tc>
          <w:tcPr>
            <w:vAlign w:val="center"/>
          </w:tcPr>
          <w:p w:rsidR="00000000" w:rsidDel="00000000" w:rsidP="00000000" w:rsidRDefault="00000000" w:rsidRPr="00000000" w14:paraId="00000146">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bookmarkStart w:colFirst="0" w:colLast="0" w:name="_3dy6vkm" w:id="6"/>
            <w:bookmarkEnd w:id="6"/>
            <w:r w:rsidDel="00000000" w:rsidR="00000000" w:rsidRPr="00000000">
              <w:rPr>
                <w:rFonts w:ascii="Arial" w:cs="Arial" w:eastAsia="Arial" w:hAnsi="Arial"/>
                <w:b w:val="1"/>
                <w:color w:val="1f497d"/>
                <w:sz w:val="22"/>
                <w:szCs w:val="22"/>
                <w:vertAlign w:val="baseline"/>
                <w:rtl w:val="0"/>
              </w:rPr>
              <w:t xml:space="preserve">Numbers</w:t>
            </w:r>
          </w:p>
        </w:tc>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Up to five young people in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vertAlign w:val="baseline"/>
                <w:rtl w:val="0"/>
              </w:rPr>
              <w:t xml:space="preserve">main house, one in cottage</w:t>
            </w:r>
          </w:p>
        </w:tc>
      </w:tr>
      <w:tr>
        <w:trPr>
          <w:trHeight w:val="540" w:hRule="atLeast"/>
        </w:trPr>
        <w:tc>
          <w:tcPr>
            <w:vAlign w:val="center"/>
          </w:tcPr>
          <w:p w:rsidR="00000000" w:rsidDel="00000000" w:rsidP="00000000" w:rsidRDefault="00000000" w:rsidRPr="00000000" w14:paraId="00000148">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bookmarkStart w:colFirst="0" w:colLast="0" w:name="_1t3h5sf" w:id="7"/>
            <w:bookmarkEnd w:id="7"/>
            <w:r w:rsidDel="00000000" w:rsidR="00000000" w:rsidRPr="00000000">
              <w:rPr>
                <w:rFonts w:ascii="Arial" w:cs="Arial" w:eastAsia="Arial" w:hAnsi="Arial"/>
                <w:b w:val="1"/>
                <w:color w:val="1f497d"/>
                <w:sz w:val="22"/>
                <w:szCs w:val="22"/>
                <w:vertAlign w:val="baseline"/>
                <w:rtl w:val="0"/>
              </w:rPr>
              <w:t xml:space="preserve">Range of Needs Able to Accommodate</w:t>
            </w:r>
          </w:p>
        </w:tc>
        <w:tc>
          <w:tcP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Social, Emotional and Behavioural Problems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Complex needs</w:t>
            </w:r>
          </w:p>
        </w:tc>
      </w:tr>
    </w:tbl>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accept placements for children and young people aged between 10 -18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(e.g. active, ongoing suicidal ideation and behaviours where the child requires to access tier 4 CAMHS).</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221e1f"/>
          <w:sz w:val="22"/>
          <w:szCs w:val="22"/>
          <w:vertAlign w:val="baseline"/>
          <w:rtl w:val="0"/>
        </w:rPr>
        <w:t xml:space="preserve">Once a placement has been agreed the process of 'joining' the house is carefully managed in line with attachment informed practice as </w:t>
      </w:r>
      <w:r w:rsidDel="00000000" w:rsidR="00000000" w:rsidRPr="00000000">
        <w:rPr>
          <w:rFonts w:ascii="Arial" w:cs="Arial" w:eastAsia="Arial" w:hAnsi="Arial"/>
          <w:color w:val="000000"/>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221e1f"/>
          <w:sz w:val="22"/>
          <w:szCs w:val="22"/>
          <w:vertAlign w:val="baseline"/>
          <w:rtl w:val="0"/>
        </w:rPr>
        <w:t xml:space="preserve">This process will routinely involve visits to the house, having lunches/dinner, seeing their room, making choices about their own furnishings and decor and spending time with other children/young people and the staff team. </w:t>
      </w:r>
      <w:r w:rsidDel="00000000" w:rsidR="00000000" w:rsidRPr="00000000">
        <w:rPr>
          <w:rFonts w:ascii="Arial" w:cs="Arial" w:eastAsia="Arial" w:hAnsi="Arial"/>
          <w:color w:val="000000"/>
          <w:vertAlign w:val="baseline"/>
          <w:rtl w:val="0"/>
        </w:rPr>
        <w:t xml:space="preserve">This ‘positive claiming’ process helps the young person to feel that they ‘belong’ to the house and that their choices and views are firmly valued.  </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Whenever possible; a house visit will be arranged by the Registered Manager and/or key worker to visit the child/young person in their family home or previous placement, to prepare them for the transition.  </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2"/>
          <w:szCs w:val="22"/>
          <w:vertAlign w:val="baseline"/>
          <w:rtl w:val="0"/>
        </w:rPr>
        <w:t xml:space="preserve">‘Care Plan’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w:t>
      </w:r>
      <w:r w:rsidDel="00000000" w:rsidR="00000000" w:rsidRPr="00000000">
        <w:rPr>
          <w:rFonts w:ascii="Arial" w:cs="Arial" w:eastAsia="Arial" w:hAnsi="Arial"/>
          <w:color w:val="000000"/>
          <w:vertAlign w:val="baseline"/>
          <w:rtl w:val="0"/>
        </w:rPr>
        <w:t xml:space="preserve">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4d34og8" w:id="8"/>
      <w:bookmarkEnd w:id="8"/>
      <w:r w:rsidDel="00000000" w:rsidR="00000000" w:rsidRPr="00000000">
        <w:rPr>
          <w:rFonts w:ascii="Arial" w:cs="Arial" w:eastAsia="Arial" w:hAnsi="Arial"/>
          <w:vertAlign w:val="baseline"/>
          <w:rtl w:val="0"/>
        </w:rPr>
        <w:t xml:space="preserve">A pre-admission planning meeting will always take place prior to admission, in exceptional circumstances, this will take place at the time of admission, or will be arranged to be held within the following 72 hours.</w:t>
      </w:r>
      <w:r w:rsidDel="00000000" w:rsidR="00000000" w:rsidRPr="00000000">
        <w:rPr>
          <w:rtl w:val="0"/>
        </w:rPr>
      </w:r>
    </w:p>
    <w:p w:rsidR="00000000" w:rsidDel="00000000" w:rsidP="00000000" w:rsidRDefault="00000000" w:rsidRPr="00000000" w14:paraId="0000015A">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Admissions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jc w:val="both"/>
        <w:rPr>
          <w:rFonts w:ascii="Arial" w:cs="Arial" w:eastAsia="Arial" w:hAnsi="Arial"/>
          <w:b w:val="0"/>
          <w:color w:val="ff0000"/>
          <w:sz w:val="22"/>
          <w:szCs w:val="22"/>
          <w:vertAlign w:val="baseline"/>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221e1f"/>
          <w:sz w:val="22"/>
          <w:szCs w:val="22"/>
          <w:vertAlign w:val="baseline"/>
          <w:rtl w:val="0"/>
        </w:rPr>
        <w:t xml:space="preserve"> earliest opportunity so that we can manage the transition as effectively as possible whilst minimising any stress for the young person</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Netherton. Staff will ensure good multi-agency working and attainment of a young person’s goals in this area and this is integrated throughout our work in respect of vocational training, social and life skills work.</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bookmarkStart w:colFirst="0" w:colLast="0" w:name="_2s8eyo1" w:id="9"/>
      <w:bookmarkEnd w:id="9"/>
      <w:r w:rsidDel="00000000" w:rsidR="00000000" w:rsidRPr="00000000">
        <w:rPr>
          <w:rFonts w:ascii="Arial" w:cs="Arial" w:eastAsia="Arial" w:hAnsi="Arial"/>
          <w:vertAlign w:val="baseline"/>
          <w:rtl w:val="0"/>
        </w:rPr>
        <w:t xml:space="preserve">Each young person will have their own personal plan and action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221e1f"/>
          <w:sz w:val="22"/>
          <w:szCs w:val="22"/>
          <w:vertAlign w:val="baseline"/>
          <w:rtl w:val="0"/>
        </w:rPr>
        <w:t xml:space="preserve">Identifying and improving the outcomes for each young person is a priority area and primary task within </w:t>
      </w:r>
      <w:r w:rsidDel="00000000" w:rsidR="00000000" w:rsidRPr="00000000">
        <w:rPr>
          <w:rFonts w:ascii="Arial" w:cs="Arial" w:eastAsia="Arial" w:hAnsi="Arial"/>
          <w:color w:val="000000"/>
          <w:sz w:val="22"/>
          <w:szCs w:val="22"/>
          <w:vertAlign w:val="baseline"/>
          <w:rtl w:val="0"/>
        </w:rPr>
        <w:t xml:space="preserve">Netherton, encompassing the SHANARRI indicators.</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We</w:t>
      </w:r>
      <w:r w:rsidDel="00000000" w:rsidR="00000000" w:rsidRPr="00000000">
        <w:rPr>
          <w:rFonts w:ascii="Arial" w:cs="Arial" w:eastAsia="Arial" w:hAnsi="Arial"/>
          <w:color w:val="221e1f"/>
          <w:sz w:val="22"/>
          <w:szCs w:val="22"/>
          <w:vertAlign w:val="baseline"/>
          <w:rtl w:val="0"/>
        </w:rPr>
        <w:t xml:space="preserve"> maintain this focus by utilising: </w:t>
      </w:r>
      <w:r w:rsidDel="00000000" w:rsidR="00000000" w:rsidRPr="00000000">
        <w:rPr>
          <w:rtl w:val="0"/>
        </w:rPr>
      </w:r>
    </w:p>
    <w:p w:rsidR="00000000" w:rsidDel="00000000" w:rsidP="00000000" w:rsidRDefault="00000000" w:rsidRPr="00000000" w14:paraId="00000165">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66">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67">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68">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Educational attainment.</w:t>
      </w:r>
      <w:r w:rsidDel="00000000" w:rsidR="00000000" w:rsidRPr="00000000">
        <w:rPr>
          <w:rtl w:val="0"/>
        </w:rPr>
      </w:r>
    </w:p>
    <w:p w:rsidR="00000000" w:rsidDel="00000000" w:rsidP="00000000" w:rsidRDefault="00000000" w:rsidRPr="00000000" w14:paraId="00000169">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6A">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This data will be analysed on a regular basis by the house’s management team and this will then inform updates to the care plan, statutory reviews and practice.  </w:t>
      </w:r>
      <w:r w:rsidDel="00000000" w:rsidR="00000000" w:rsidRPr="00000000">
        <w:rPr>
          <w:rFonts w:ascii="Arial" w:cs="Arial" w:eastAsia="Arial" w:hAnsi="Arial"/>
          <w:vertAlign w:val="baseline"/>
          <w:rtl w:val="0"/>
        </w:rPr>
        <w:t xml:space="preserve">The child’s progress within their care plan will be informally reviewed through internal auditing and also discussed formally at regularly arranged reviews and professional’s meetings.  This is an opportunity to look at the existing plans in place for a young person and the service which they are receiving.  Following these reviews, the care plan can be amended to take into account any changes in circumstances, concerns or issues.</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Access to Records</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72">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73">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74">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75">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76">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77">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 note should be placed on the Daily Records each time a child has access to records or his/her file.</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w:t>
      </w:r>
      <w:r w:rsidDel="00000000" w:rsidR="00000000" w:rsidRPr="00000000">
        <w:rPr>
          <w:rFonts w:ascii="Arial" w:cs="Arial" w:eastAsia="Arial" w:hAnsi="Arial"/>
          <w:b w:val="0"/>
          <w:color w:val="000000"/>
          <w:sz w:val="22"/>
          <w:szCs w:val="22"/>
          <w:vertAlign w:val="baseline"/>
          <w:rtl w:val="0"/>
        </w:rPr>
        <w:t xml:space="preserve">ll</w:t>
      </w:r>
      <w:r w:rsidDel="00000000" w:rsidR="00000000" w:rsidRPr="00000000">
        <w:rPr>
          <w:rFonts w:ascii="Arial" w:cs="Arial" w:eastAsia="Arial" w:hAnsi="Arial"/>
          <w:b w:val="0"/>
          <w:color w:val="221e1f"/>
          <w:sz w:val="22"/>
          <w:szCs w:val="22"/>
          <w:vertAlign w:val="baseline"/>
          <w:rtl w:val="0"/>
        </w:rPr>
        <w:t xml:space="preserve"> staff will endeavour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 we do this by:</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E">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7F">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80">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81">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82">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The key worker will ensure that:</w:t>
      </w:r>
      <w:r w:rsidDel="00000000" w:rsidR="00000000" w:rsidRPr="00000000">
        <w:rPr>
          <w:rtl w:val="0"/>
        </w:rPr>
      </w:r>
    </w:p>
    <w:p w:rsidR="00000000" w:rsidDel="00000000" w:rsidP="00000000" w:rsidRDefault="00000000" w:rsidRPr="00000000" w14:paraId="00000185">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86">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87">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88">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89">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That an individual health plan is maintained which will chart medical history, monitor personal care and raise awareness of physical, emotional and sexual health issues.  </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in the house will receive training in the delivery of sexual health advice, the dispensing of medication and dealing with issues of substance misuse. The reporting protocol is displayed in offices with clear guidance on the reporting of incidents being given to every child within the ‘Welcome Brochure’.  Staff can refer to policies and ensure use of “record of substance misuse” forms.  This is reinforced during group discussions, 1:1 key time and on notice boards.  This encourages secure attachments and helps to build warm and nurturing relationships with staff.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At Netherton</w:t>
      </w:r>
      <w:r w:rsidDel="00000000" w:rsidR="00000000" w:rsidRPr="00000000">
        <w:rPr>
          <w:rFonts w:ascii="Arial" w:cs="Arial" w:eastAsia="Arial" w:hAnsi="Arial"/>
          <w:color w:val="221e1f"/>
          <w:sz w:val="22"/>
          <w:szCs w:val="22"/>
          <w:vertAlign w:val="baseline"/>
          <w:rtl w:val="0"/>
        </w:rPr>
        <w:t xml:space="preserve"> 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221e1f"/>
          <w:sz w:val="22"/>
          <w:szCs w:val="22"/>
          <w:vertAlign w:val="baseline"/>
          <w:rtl w:val="0"/>
        </w:rPr>
        <w:t xml:space="preserve">all </w:t>
      </w:r>
      <w:r w:rsidDel="00000000" w:rsidR="00000000" w:rsidRPr="00000000">
        <w:rPr>
          <w:rFonts w:ascii="Arial" w:cs="Arial" w:eastAsia="Arial" w:hAnsi="Arial"/>
          <w:color w:val="221e1f"/>
          <w:sz w:val="22"/>
          <w:szCs w:val="22"/>
          <w:vertAlign w:val="baseline"/>
          <w:rtl w:val="0"/>
        </w:rPr>
        <w:t xml:space="preserve">occurrences.  Every incident and complaint will be recorded, investigated and reported to the placing authority.  Support will be given to both the victim and the young person who may have caused the distress.  The home has comprehensive ‘Safeguarding’,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receive training to cover these areas.</w:t>
      </w:r>
      <w:r w:rsidDel="00000000" w:rsidR="00000000" w:rsidRPr="00000000">
        <w:rPr>
          <w:rtl w:val="0"/>
        </w:rPr>
      </w:r>
    </w:p>
    <w:p w:rsidR="00000000" w:rsidDel="00000000" w:rsidP="00000000" w:rsidRDefault="00000000" w:rsidRPr="00000000" w14:paraId="0000018F">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Safeguarding </w:t>
      </w:r>
      <w:r w:rsidDel="00000000" w:rsidR="00000000" w:rsidRPr="00000000">
        <w:rPr>
          <w:rtl w:val="0"/>
        </w:rPr>
      </w:r>
    </w:p>
    <w:p w:rsidR="00000000" w:rsidDel="00000000" w:rsidP="00000000" w:rsidRDefault="00000000" w:rsidRPr="00000000" w14:paraId="00000190">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191">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Multi-agency commitment </w:t>
      </w:r>
      <w:r w:rsidDel="00000000" w:rsidR="00000000" w:rsidRPr="00000000">
        <w:rPr>
          <w:rtl w:val="0"/>
        </w:rPr>
      </w:r>
    </w:p>
    <w:p w:rsidR="00000000" w:rsidDel="00000000" w:rsidP="00000000" w:rsidRDefault="00000000" w:rsidRPr="00000000" w14:paraId="00000192">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93">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94">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95">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Risk assessment compilation</w:t>
      </w:r>
      <w:r w:rsidDel="00000000" w:rsidR="00000000" w:rsidRPr="00000000">
        <w:rPr>
          <w:rtl w:val="0"/>
        </w:rPr>
      </w:r>
    </w:p>
    <w:p w:rsidR="00000000" w:rsidDel="00000000" w:rsidP="00000000" w:rsidRDefault="00000000" w:rsidRPr="00000000" w14:paraId="00000196">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Safer recruitment checks</w:t>
      </w:r>
      <w:r w:rsidDel="00000000" w:rsidR="00000000" w:rsidRPr="00000000">
        <w:rPr>
          <w:rtl w:val="0"/>
        </w:rPr>
      </w:r>
    </w:p>
    <w:p w:rsidR="00000000" w:rsidDel="00000000" w:rsidP="00000000" w:rsidRDefault="00000000" w:rsidRPr="00000000" w14:paraId="00000197">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Adequate staffing levels</w:t>
      </w:r>
      <w:r w:rsidDel="00000000" w:rsidR="00000000" w:rsidRPr="00000000">
        <w:rPr>
          <w:rtl w:val="0"/>
        </w:rPr>
      </w:r>
    </w:p>
    <w:p w:rsidR="00000000" w:rsidDel="00000000" w:rsidP="00000000" w:rsidRDefault="00000000" w:rsidRPr="00000000" w14:paraId="00000198">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training and development</w:t>
      </w:r>
      <w:r w:rsidDel="00000000" w:rsidR="00000000" w:rsidRPr="00000000">
        <w:rPr>
          <w:rtl w:val="0"/>
        </w:rPr>
      </w:r>
    </w:p>
    <w:p w:rsidR="00000000" w:rsidDel="00000000" w:rsidP="00000000" w:rsidRDefault="00000000" w:rsidRPr="00000000" w14:paraId="00000199">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Monitoring of visitors and home contact supervision</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to SCSWIS. The manager will maintain contact with the Child Protection Officer (CPO) and Local Authority Designated Officer (LADO) in relation to any issues or allegations related to staff.</w:t>
      </w:r>
      <w:r w:rsidDel="00000000" w:rsidR="00000000" w:rsidRPr="00000000">
        <w:rPr>
          <w:rtl w:val="0"/>
        </w:rPr>
      </w:r>
    </w:p>
    <w:p w:rsidR="00000000" w:rsidDel="00000000" w:rsidP="00000000" w:rsidRDefault="00000000" w:rsidRPr="00000000" w14:paraId="0000019B">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4f81bd"/>
          <w:sz w:val="26"/>
          <w:szCs w:val="26"/>
          <w:vertAlign w:val="baseline"/>
        </w:rPr>
      </w:pPr>
      <w:r w:rsidDel="00000000" w:rsidR="00000000" w:rsidRPr="00000000">
        <w:rPr>
          <w:rFonts w:ascii="Arial" w:cs="Arial" w:eastAsia="Arial" w:hAnsi="Arial"/>
          <w:b w:val="1"/>
          <w:color w:val="1f497d"/>
          <w:sz w:val="24"/>
          <w:szCs w:val="24"/>
          <w:vertAlign w:val="baseline"/>
          <w:rtl w:val="0"/>
        </w:rPr>
        <w:t xml:space="preserve">Managing Allegations</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Designated Officer (LADO) in the area where the allegation/concern is suspected.  </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LADO will advise on the actions/measures that must be taken including notifications to the following:</w:t>
      </w:r>
      <w:r w:rsidDel="00000000" w:rsidR="00000000" w:rsidRPr="00000000">
        <w:rPr>
          <w:rtl w:val="0"/>
        </w:rPr>
      </w:r>
    </w:p>
    <w:p w:rsidR="00000000" w:rsidDel="00000000" w:rsidP="00000000" w:rsidRDefault="00000000" w:rsidRPr="00000000" w14:paraId="0000019E">
      <w:pPr>
        <w:numPr>
          <w:ilvl w:val="0"/>
          <w:numId w:val="3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Child(ren)’s Social Worker, and come to a decision about notifying parents and any actions that need to be taken to protect the child(ren) e.g. whether it is necessary to change placements;</w:t>
      </w:r>
      <w:r w:rsidDel="00000000" w:rsidR="00000000" w:rsidRPr="00000000">
        <w:rPr>
          <w:rtl w:val="0"/>
        </w:rPr>
      </w:r>
    </w:p>
    <w:p w:rsidR="00000000" w:rsidDel="00000000" w:rsidP="00000000" w:rsidRDefault="00000000" w:rsidRPr="00000000" w14:paraId="0000019F">
      <w:pPr>
        <w:numPr>
          <w:ilvl w:val="0"/>
          <w:numId w:val="3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Regulatory Authority, if a Child Protection Enquiry is initiated;</w:t>
      </w:r>
      <w:r w:rsidDel="00000000" w:rsidR="00000000" w:rsidRPr="00000000">
        <w:rPr>
          <w:rtl w:val="0"/>
        </w:rPr>
      </w:r>
    </w:p>
    <w:p w:rsidR="00000000" w:rsidDel="00000000" w:rsidP="00000000" w:rsidRDefault="00000000" w:rsidRPr="00000000" w14:paraId="000001A0">
      <w:pPr>
        <w:numPr>
          <w:ilvl w:val="0"/>
          <w:numId w:val="3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Referring the member of Staff to the Independent Safeguarding Authority</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consultation with all of the agencies (e.g. the Children’s Services/LADO, relevant Social Workers and the Regulatory Authority), decisions will need to be taken about the ongoing safety/placement arrangements of the Child(ren) and the alleged perpetrators e.g. it may be necessary to move/ or suspend staff or move/transfer children to another house or placement.  If such a decision is made, the Independent Safeguarding Authority will be notified, in consultation with the LADO.</w:t>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rtl w:val="0"/>
        </w:rPr>
        <w:t xml:space="preserve">Sexual Exploitation of Young People</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assessment tool, with appropriate measures put in place, in conjunction with local authorities, in order to safely manage the placement and progress the placement plan.</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Online Sexual Exploitation of Young People</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Spark of Genius are aware that there is a serious threat of the young people being exploited online and as such we are committed to implementing the framework set out by </w:t>
      </w:r>
      <w:r w:rsidDel="00000000" w:rsidR="00000000" w:rsidRPr="00000000">
        <w:rPr>
          <w:rFonts w:ascii="Arial" w:cs="Arial" w:eastAsia="Arial" w:hAnsi="Arial"/>
          <w:highlight w:val="white"/>
          <w:rtl w:val="0"/>
        </w:rPr>
        <w:t xml:space="preserve">The Child Exploitation and Online Protection Command (CEOP).</w:t>
      </w:r>
      <w:r w:rsidDel="00000000" w:rsidR="00000000" w:rsidRPr="00000000">
        <w:rPr>
          <w:rFonts w:ascii="Arial" w:cs="Arial" w:eastAsia="Arial" w:hAnsi="Arial"/>
          <w:color w:val="252525"/>
          <w:highlight w:val="white"/>
          <w:rtl w:val="0"/>
        </w:rPr>
        <w:t xml:space="preserve"> </w:t>
      </w:r>
      <w:r w:rsidDel="00000000" w:rsidR="00000000" w:rsidRPr="00000000">
        <w:rPr>
          <w:rFonts w:ascii="Arial" w:cs="Arial" w:eastAsia="Arial" w:hAnsi="Arial"/>
          <w:rtl w:val="0"/>
        </w:rPr>
        <w:t xml:space="preserve">We do this by ensuring staff are armed with the knowledge to identify the young people who may be vulnerable to exploitation,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by CEOP.</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Radicalisation of Young People</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rtl w:val="0"/>
        </w:rPr>
        <w:t xml:space="preserve">Spark of Genius are aware of the serious threat of young people becoming radicalised and as such we are committed to to implementing the Prevent Strategy set out by HM Government. We do this by ensuring staff are armed with the knowledge to identify the young people who may be vulnerable to radicalisation,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within the Prevent Strategy.</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bookmarkStart w:colFirst="0" w:colLast="0" w:name="_3rdcrjn" w:id="10"/>
      <w:bookmarkEnd w:id="10"/>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Gang Activity </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Spark of Genius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B2">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1B3">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1B4">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1B5">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1B6">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1B7">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1B8">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1B9">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1BA">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We will with a restorative justice approach</w:t>
      </w:r>
      <w:r w:rsidDel="00000000" w:rsidR="00000000" w:rsidRPr="00000000">
        <w:rPr>
          <w:rtl w:val="0"/>
        </w:rPr>
      </w:r>
    </w:p>
    <w:p w:rsidR="00000000" w:rsidDel="00000000" w:rsidP="00000000" w:rsidRDefault="00000000" w:rsidRPr="00000000" w14:paraId="000001BB">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Give young people a voice and to support them in feeling safe, to enable them to speak out, and to disclose if they are being sexually exploited </w:t>
      </w:r>
      <w:r w:rsidDel="00000000" w:rsidR="00000000" w:rsidRPr="00000000">
        <w:rPr>
          <w:rtl w:val="0"/>
        </w:rPr>
      </w:r>
    </w:p>
    <w:p w:rsidR="00000000" w:rsidDel="00000000" w:rsidP="00000000" w:rsidRDefault="00000000" w:rsidRPr="00000000" w14:paraId="000001BC">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1BD">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 the agenda is coordinated by the nominated house representative. </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is Managing Director, Zak McIlhargey and the children can also have independent access to this person.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l) Anti Bullying Procedures</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Bullying at Netherton will not be tolerated; and within the home we have a clear ‘Anti-Bullying’ Policy.  A copy of this is available for young people to access at any time and the ethos of the house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bullying workshops with staff and </w:t>
      </w:r>
      <w:r w:rsidDel="00000000" w:rsidR="00000000" w:rsidRPr="00000000">
        <w:rPr>
          <w:rFonts w:ascii="Arial" w:cs="Arial" w:eastAsia="Arial" w:hAnsi="Arial"/>
          <w:rtl w:val="0"/>
        </w:rPr>
        <w:t xml:space="preserve">young people and</w:t>
      </w:r>
      <w:r w:rsidDel="00000000" w:rsidR="00000000" w:rsidRPr="00000000">
        <w:rPr>
          <w:rFonts w:ascii="Arial" w:cs="Arial" w:eastAsia="Arial" w:hAnsi="Arial"/>
          <w:vertAlign w:val="baseline"/>
          <w:rtl w:val="0"/>
        </w:rPr>
        <w:t xml:space="preserve"> restorative meetings may need to be arranged between the young people involved.  At times consequences are given and, or, reparation work can be undertaken, bullying is also addressed in weekly key work sessions in collaborative working with education colleagues.</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Within the house, young people are given privacy and space to follow their religious beliefs e.g. private time to pray is made available as well as the provision of relevant literature about different faiths. The quiet room in the house can be used as an area for mediation and prayer as well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n) Anti-Discriminatory Practice</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1D1">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1D2">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1D3">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1D4">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pornographic material will be allowed within the house, and no books or pictures deemed offensive to women or men will be displayed.</w:t>
      </w:r>
      <w:r w:rsidDel="00000000" w:rsidR="00000000" w:rsidRPr="00000000">
        <w:rPr>
          <w:rtl w:val="0"/>
        </w:rPr>
      </w:r>
    </w:p>
    <w:p w:rsidR="00000000" w:rsidDel="00000000" w:rsidP="00000000" w:rsidRDefault="00000000" w:rsidRPr="00000000" w14:paraId="000001D5">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young person will be excluded from a house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1D6">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1D7">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ensuring the best positive outcomes for individuals and others.</w:t>
      </w:r>
      <w:r w:rsidDel="00000000" w:rsidR="00000000" w:rsidRPr="00000000">
        <w:rPr>
          <w:rtl w:val="0"/>
        </w:rPr>
      </w:r>
    </w:p>
    <w:p w:rsidR="00000000" w:rsidDel="00000000" w:rsidP="00000000" w:rsidRDefault="00000000" w:rsidRPr="00000000" w14:paraId="000001D8">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work very closely with the local police to utilize protocols and policies in relation to the “traffic light” code system.  Our procedures clearly interface with children’s individual care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alternatives decisions.    </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Above all, we will:</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0">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contact with the young person, where possible, via phone or text.</w:t>
      </w:r>
      <w:r w:rsidDel="00000000" w:rsidR="00000000" w:rsidRPr="00000000">
        <w:rPr>
          <w:rtl w:val="0"/>
        </w:rPr>
      </w:r>
    </w:p>
    <w:p w:rsidR="00000000" w:rsidDel="00000000" w:rsidP="00000000" w:rsidRDefault="00000000" w:rsidRPr="00000000" w14:paraId="000001E1">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1E2">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1E3">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1E4">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1E5">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1E6">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1E7">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1E8">
      <w:pPr>
        <w:numPr>
          <w:ilvl w:val="0"/>
          <w:numId w:val="3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Regularly review risk assessments and Care Plans.</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team manager, on call manager and any other significant adults.</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p) Suggestions and Complaints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Netherton has a clear and detailed policy regarding suggestions and complaints, and all staff and young people are familiar with these processes. There are child friendly individual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 advocates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Netherton will be visited by senior management every quarter for an internal inspection and biannually by SCSWIS.  Parents may also contact SCSWIS directly if they wish to make a complaint.</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q) Emergency Procedures</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SCSWIS.</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building is equipped with a fire alarm system, there are clearly identified escape routes and all firefighting equipment is checked in accordance with regulatory requirements.</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In addition</w:t>
      </w:r>
      <w:r w:rsidDel="00000000" w:rsidR="00000000" w:rsidRPr="00000000">
        <w:rPr>
          <w:rtl w:val="0"/>
        </w:rPr>
      </w:r>
    </w:p>
    <w:p w:rsidR="00000000" w:rsidDel="00000000" w:rsidP="00000000" w:rsidRDefault="00000000" w:rsidRPr="00000000" w14:paraId="000001F4">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keep up to date with and take part in fire drills as required</w:t>
      </w:r>
      <w:r w:rsidDel="00000000" w:rsidR="00000000" w:rsidRPr="00000000">
        <w:rPr>
          <w:rtl w:val="0"/>
        </w:rPr>
      </w:r>
    </w:p>
    <w:p w:rsidR="00000000" w:rsidDel="00000000" w:rsidP="00000000" w:rsidRDefault="00000000" w:rsidRPr="00000000" w14:paraId="000001F5">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sessional or agency staff are given fire instruction at the commencement of any shift.</w:t>
      </w:r>
      <w:r w:rsidDel="00000000" w:rsidR="00000000" w:rsidRPr="00000000">
        <w:rPr>
          <w:rtl w:val="0"/>
        </w:rPr>
      </w:r>
    </w:p>
    <w:p w:rsidR="00000000" w:rsidDel="00000000" w:rsidP="00000000" w:rsidRDefault="00000000" w:rsidRPr="00000000" w14:paraId="000001F6">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All children are given fire instruction quarterly.</w:t>
      </w:r>
      <w:r w:rsidDel="00000000" w:rsidR="00000000" w:rsidRPr="00000000">
        <w:rPr>
          <w:rtl w:val="0"/>
        </w:rPr>
      </w:r>
    </w:p>
    <w:p w:rsidR="00000000" w:rsidDel="00000000" w:rsidP="00000000" w:rsidRDefault="00000000" w:rsidRPr="00000000" w14:paraId="000001F7">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new child admitted is given fire instruction at admission</w:t>
      </w:r>
      <w:r w:rsidDel="00000000" w:rsidR="00000000" w:rsidRPr="00000000">
        <w:rPr>
          <w:rtl w:val="0"/>
        </w:rPr>
      </w:r>
    </w:p>
    <w:p w:rsidR="00000000" w:rsidDel="00000000" w:rsidP="00000000" w:rsidRDefault="00000000" w:rsidRPr="00000000" w14:paraId="000001F8">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Visitors to the house are given fire instruction as appropriate to the length of the visit</w:t>
      </w:r>
      <w:r w:rsidDel="00000000" w:rsidR="00000000" w:rsidRPr="00000000">
        <w:rPr>
          <w:rtl w:val="0"/>
        </w:rPr>
      </w:r>
    </w:p>
    <w:p w:rsidR="00000000" w:rsidDel="00000000" w:rsidP="00000000" w:rsidRDefault="00000000" w:rsidRPr="00000000" w14:paraId="000001F9">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drills occur both planned and unplanned twice a year across all shifts.</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There is a designated fire warden and person who is responsible for fire procedures identified on each shift.</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If for any reason the building has to be evacuated, the young people will be moved immediately to the Compass Centre and staff will have a set of keys and access to the code in the event of this being necessary.</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of our work is underpinned by best practice and available guidance and as an organisation we feel it is imperative to maintain a progressive knowledge of informed behavioural management practice models; we adopt Therapeutic Crisis Intervention (TCI)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02">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03">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04">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Be able to help children and young people improve their coping strategies</w:t>
      </w:r>
      <w:r w:rsidDel="00000000" w:rsidR="00000000" w:rsidRPr="00000000">
        <w:rPr>
          <w:rtl w:val="0"/>
        </w:rPr>
      </w:r>
    </w:p>
    <w:p w:rsidR="00000000" w:rsidDel="00000000" w:rsidP="00000000" w:rsidRDefault="00000000" w:rsidRPr="00000000" w14:paraId="00000205">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Initial training over four days and then refresher training in line with policy</w:t>
      </w:r>
      <w:r w:rsidDel="00000000" w:rsidR="00000000" w:rsidRPr="00000000">
        <w:rPr>
          <w:rtl w:val="0"/>
        </w:rPr>
      </w:r>
    </w:p>
    <w:p w:rsidR="00000000" w:rsidDel="00000000" w:rsidP="00000000" w:rsidRDefault="00000000" w:rsidRPr="00000000" w14:paraId="00000206">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Competency checks will be carried out and assessed through practice observation and in debriefing/post crisis sessions following any incidents.</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sidDel="00000000" w:rsidR="00000000" w:rsidRPr="00000000">
        <w:rPr>
          <w:rFonts w:ascii="Arial" w:cs="Arial" w:eastAsia="Arial" w:hAnsi="Arial"/>
          <w:color w:val="221e1f"/>
          <w:sz w:val="22"/>
          <w:szCs w:val="22"/>
          <w:vertAlign w:val="baseline"/>
          <w:rtl w:val="0"/>
        </w:rPr>
        <w:t xml:space="preserve">Physical restraint will only be used if it forms part of the care plan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Individual Crisis Management Plan (ICMP) alongside the risk assessment and management plan will detail the best intervention strategies to employ in order to avoid physical intervention and to diffuse any challenging behaviour; this is updated every three months as a minimum and always following any serious incident or change in circumstances. The ICMP will indicate whether a young person would need to be 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house without permission then an individual reporting protocol is in place which reflects their individual risk assessment and care plan goals.</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bookmarkStart w:colFirst="0" w:colLast="0" w:name="_26in1rg" w:id="11"/>
      <w:bookmarkEnd w:id="11"/>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20C">
      <w:pPr>
        <w:pStyle w:val="Heading1"/>
        <w:pBdr>
          <w:top w:space="0" w:sz="0" w:val="nil"/>
          <w:left w:space="0" w:sz="0" w:val="nil"/>
          <w:bottom w:space="0" w:sz="0" w:val="nil"/>
          <w:right w:space="0" w:sz="0" w:val="nil"/>
          <w:between w:space="0" w:sz="0" w:val="nil"/>
        </w:pBdr>
        <w:shd w:fill="auto" w:val="clear"/>
        <w:spacing w:befor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 Centred Practice  </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Experience in the residential child care sector has shown that simply containing vulnerable young people is relatively easy. The challenge is to provide a healing therapeutic environment which introduces a different belief system for these young people. These beliefs about themselves others and the world can transform the inner thinking of the young people and consequently impact positively on their behaviours.</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This long term transformational change is effected through staff expertise in the use of the Every Second Counts (ESC). Staff teams are trained in ESC which incorporates theories including Rogerian counselling, NLP, Change Theory and Positive Attribution Theory. Put more simply, everyday interactions at the park, in the car or in the supermarket become opportunities for dynamic change in possibilities for a young person. The creation of a therapeutic environment where young people can learn to trust themselves and others effectively promotes long term change in the lives of these disrupted and vulnerable young people.</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Every Second Counts approach was developed in response to an awareness that for some young people traditional one to one ‘talk therapies’ are not the only answer.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Many of our young people do not engage with adults they don’t know, nor do they have much experience of using emotional language to reflect on their difficulties. However, Spark of Genius, in partnership with a number of different partner agencies, principally local authorities, social work, education, and health professionals have used and will continue to use talk based therapies for individual young people and</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all young people on admission are made aware that we have a psychology team and that they can at any time request individual support from the team. For those that want to explore thoughts and feelings more directly, Spark of Genius will either directly deliver or facilitate a range of direct and online approaches including CBT, counselling, solution oriented approaches, NLP, play, group and equine therapy.</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57538" cy="361910"/>
            <wp:effectExtent b="0" l="0" r="0" t="0"/>
            <wp:docPr descr="esclogo.png" id="8" name="image2.png"/>
            <a:graphic>
              <a:graphicData uri="http://schemas.openxmlformats.org/drawingml/2006/picture">
                <pic:pic>
                  <pic:nvPicPr>
                    <pic:cNvPr descr="esclogo.png" id="0" name="image2.png"/>
                    <pic:cNvPicPr preferRelativeResize="0"/>
                  </pic:nvPicPr>
                  <pic:blipFill>
                    <a:blip r:embed="rId12"/>
                    <a:srcRect b="0" l="0" r="0" t="0"/>
                    <a:stretch>
                      <a:fillRect/>
                    </a:stretch>
                  </pic:blipFill>
                  <pic:spPr>
                    <a:xfrm>
                      <a:off x="0" y="0"/>
                      <a:ext cx="3157538" cy="361910"/>
                    </a:xfrm>
                    <a:prstGeom prst="rect"/>
                    <a:ln/>
                  </pic:spPr>
                </pic:pic>
              </a:graphicData>
            </a:graphic>
          </wp:inline>
        </w:drawing>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Every Second Counts is our own, in house training programme for residential workers. The course comprises of three stages, each stage providing more in depth input than the last.</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Stage 1- A two day training course, delivered by specific Every Second Counts trainers. The group of trainees will be mixed in terms of experience.</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course aim of stage 1 is to provide those who work directly with young people with the necessary theory and practical advice required in order to provide safe, effective care in the first instance.  While this initial introduction provides elements of theory within the content, the main theme of the course is to allow staff to discuss the role and share their experiences. There is an ideal opportunity for staff with a mix of experience to gain practical, everyday advice about their job and the challenges they face every day.</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rPr>
      </w:pPr>
      <w:r w:rsidDel="00000000" w:rsidR="00000000" w:rsidRPr="00000000">
        <w:rPr>
          <w:rFonts w:ascii="Arial" w:cs="Arial" w:eastAsia="Arial" w:hAnsi="Arial"/>
          <w:b w:val="1"/>
          <w:rtl w:val="0"/>
        </w:rPr>
        <w:t xml:space="preserve">Stage 1 Course Content</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role of residential worker</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principles of the National Care Standards</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young people we support</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Corporate parenting</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responsibilities</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Beliefs, values and attitudes</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IPART theory</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Attachment theory</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Legislation</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GIRFEC</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Care planning</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Safe care </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approach</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Building relationships</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Residential worker toolkit</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an ‘Individual Education Care Plan’ (IECP) which outlines all plans for the young person’s care and education. Where appropriate, this will also include a copy of any Coordinated Support Plan (CSP).</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    Spark of Genius houses have a dedicated ‘study’ area for use by all young people, complete with appropriate learning equipment, a computer with Internet facilities and books. In addition, each young person has the facility for further private study in their own bedroom.</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jc w:val="both"/>
        <w:rPr>
          <w:rFonts w:ascii="Arial" w:cs="Arial" w:eastAsia="Arial" w:hAnsi="Arial"/>
          <w:b w:val="0"/>
          <w:color w:val="211d1e"/>
          <w:sz w:val="22"/>
          <w:szCs w:val="22"/>
          <w:vertAlign w:val="baseline"/>
        </w:rPr>
      </w:pPr>
      <w:r w:rsidDel="00000000" w:rsidR="00000000" w:rsidRPr="00000000">
        <w:rPr>
          <w:rFonts w:ascii="Arial" w:cs="Arial" w:eastAsia="Arial" w:hAnsi="Arial"/>
          <w:color w:val="211d1e"/>
          <w:vertAlign w:val="baseline"/>
          <w:rtl w:val="0"/>
        </w:rPr>
        <w:t xml:space="preserve">Young people will always be supported during any educational transition at both school and college and we will also work with local LEA’s to secure an appropriate educational placement for the young person based on recommendations of any statements and risk assessments.</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equip each young person with the ability to manage life events so that they can deal with adversities, recognise opportunities and ultimately shape their own future for the better.  To achieve this we feel educational attainment is a key factor.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Therefore we will: </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3A">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stability and continuity of care through supportive corporate parenting and the development of secure attachment patterns in order to raise self-esteem.</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3C">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Provide 1:1 professional teaching support (with the support of our Glengarnock Learning Centre)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3E">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There is no time limit on this process and it is accepted that for some young people a return to mainstream may not happen; we will work with the LA to ascertain if these young people would be better suited to our Glengarnock Learning Centre.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40">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Liaise daily with school and provide support by encouraging regular attendance, assisting with homework and promoting after school activities through a 24 hour curriculum.</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2">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access to a computer and a quiet space in which to study.  All bedrooms are equipped with desks and chairs, and the education centre is also available to learners out of school hours.</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jc w:val="both"/>
        <w:rPr>
          <w:rFonts w:ascii="Arial" w:cs="Arial" w:eastAsia="Arial" w:hAnsi="Arial"/>
          <w:b w:val="0"/>
          <w:color w:val="211d1e"/>
          <w:sz w:val="22"/>
          <w:szCs w:val="22"/>
          <w:vertAlign w:val="baseline"/>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At Netherton, we understand the value of good health and wellbeing and support our young people intensively within this focus area.  Keyworkers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At Netherton our young people attend football clubs, </w:t>
      </w:r>
      <w:r w:rsidDel="00000000" w:rsidR="00000000" w:rsidRPr="00000000">
        <w:rPr>
          <w:rFonts w:ascii="Arial" w:cs="Arial" w:eastAsia="Arial" w:hAnsi="Arial"/>
          <w:rtl w:val="0"/>
        </w:rPr>
        <w:t xml:space="preserve">army cadets</w:t>
      </w:r>
      <w:r w:rsidDel="00000000" w:rsidR="00000000" w:rsidRPr="00000000">
        <w:rPr>
          <w:rFonts w:ascii="Arial" w:cs="Arial" w:eastAsia="Arial" w:hAnsi="Arial"/>
          <w:vertAlign w:val="baseline"/>
          <w:rtl w:val="0"/>
        </w:rPr>
        <w:t xml:space="preserve">, teen fi</w:t>
      </w:r>
      <w:r w:rsidDel="00000000" w:rsidR="00000000" w:rsidRPr="00000000">
        <w:rPr>
          <w:rFonts w:ascii="Arial" w:cs="Arial" w:eastAsia="Arial" w:hAnsi="Arial"/>
          <w:rtl w:val="0"/>
        </w:rPr>
        <w:t xml:space="preserve">t classes and participate with our local Animal Therapist who comes into Netherton twice a week. This allows our young people to have a healthy and active lifestyle whilst achieving positive outcomes.</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residents meetings and informal discussion regarding the importance of maintaining a healthy lifestyle.</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medication at Netherton is securely stored within the medication room in a secure medical cabinet, in line with Royal Pharmaceutical Society guidelines.  All young people have their own individual health files and where applicable, a controlled drugs recording book.  The young people also have individual storage boxes for the storage of their medication and these are maintained by staff and are checked against written record for accuracy.  Weekly balance checks ensure that all medication is checked and accounted for.</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Consultant Psychologist</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As aforementioned, Spark of Genius provide the services of consultant psychologist Dr Marie Holmes who is able to offer a broad range of assessments, services and therapies to young people and supports to staff, and is able to link in with external agencies and local authorities as appropriate.  </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88.0000000000000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Dr Holmes has a Doctorate in Clinical Psychology from the University of Glasgow after working for several years in both NHS and Independent services.  She has over 20 years experience working in adult mental health, patient psychiatry, autism services, brain injury rehabilitation, addictions and child and family services.  Alongside these roles, Marie also spent a decade working for and providing staff training for Scotland's Breathing Space Suicide Prevention Centre.</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For a full range of Dr Holmes’ counselling expertise and therapies please visit her page on the counselling directory at </w:t>
      </w:r>
      <w:hyperlink r:id="rId13">
        <w:r w:rsidDel="00000000" w:rsidR="00000000" w:rsidRPr="00000000">
          <w:rPr>
            <w:rFonts w:ascii="Arial" w:cs="Arial" w:eastAsia="Arial" w:hAnsi="Arial"/>
            <w:color w:val="1155cc"/>
            <w:u w:val="single"/>
            <w:rtl w:val="0"/>
          </w:rPr>
          <w:t xml:space="preserve">http://www.counselling-directory.org.uk/counsellors/marie-louise-holmes</w:t>
        </w:r>
      </w:hyperlink>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Structure</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Registered Manager</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Assistant Manager </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Team of 1</w:t>
      </w: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baseline"/>
          <w:rtl w:val="0"/>
        </w:rPr>
        <w:t xml:space="preserve"> staff for day shift – </w:t>
      </w:r>
      <w:r w:rsidDel="00000000" w:rsidR="00000000" w:rsidRPr="00000000">
        <w:rPr>
          <w:rFonts w:ascii="Arial" w:cs="Arial" w:eastAsia="Arial" w:hAnsi="Arial"/>
          <w:rtl w:val="0"/>
        </w:rPr>
        <w:t xml:space="preserve">3 </w:t>
      </w:r>
      <w:r w:rsidDel="00000000" w:rsidR="00000000" w:rsidRPr="00000000">
        <w:rPr>
          <w:rFonts w:ascii="Arial" w:cs="Arial" w:eastAsia="Arial" w:hAnsi="Arial"/>
          <w:vertAlign w:val="baseline"/>
          <w:rtl w:val="0"/>
        </w:rPr>
        <w:t xml:space="preserve">of which </w:t>
      </w:r>
      <w:r w:rsidDel="00000000" w:rsidR="00000000" w:rsidRPr="00000000">
        <w:rPr>
          <w:rFonts w:ascii="Arial" w:cs="Arial" w:eastAsia="Arial" w:hAnsi="Arial"/>
          <w:rtl w:val="0"/>
        </w:rPr>
        <w:t xml:space="preserve">are </w:t>
      </w:r>
      <w:r w:rsidDel="00000000" w:rsidR="00000000" w:rsidRPr="00000000">
        <w:rPr>
          <w:rFonts w:ascii="Arial" w:cs="Arial" w:eastAsia="Arial" w:hAnsi="Arial"/>
          <w:vertAlign w:val="baseline"/>
          <w:rtl w:val="0"/>
        </w:rPr>
        <w:t xml:space="preserve">Sen</w:t>
      </w:r>
      <w:r w:rsidDel="00000000" w:rsidR="00000000" w:rsidRPr="00000000">
        <w:rPr>
          <w:rFonts w:ascii="Arial" w:cs="Arial" w:eastAsia="Arial" w:hAnsi="Arial"/>
          <w:rtl w:val="0"/>
        </w:rPr>
        <w:t xml:space="preserve">ior Practitioners</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4 Wakened Night staff </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2 day shift staff for cottage</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2 wakened night staff for cottage</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lnxbz9" w:id="12"/>
      <w:bookmarkEnd w:id="12"/>
      <w:r w:rsidDel="00000000" w:rsidR="00000000" w:rsidRPr="00000000">
        <w:rPr>
          <w:rFonts w:ascii="Arial" w:cs="Arial" w:eastAsia="Arial" w:hAnsi="Arial"/>
          <w:vertAlign w:val="baseline"/>
          <w:rtl w:val="0"/>
        </w:rPr>
        <w:t xml:space="preserve">1 Ancillary staff member for cooking and cleaning</w:t>
      </w:r>
      <w:r w:rsidDel="00000000" w:rsidR="00000000" w:rsidRPr="00000000">
        <w:rPr>
          <w:rtl w:val="0"/>
        </w:rPr>
      </w:r>
    </w:p>
    <w:p w:rsidR="00000000" w:rsidDel="00000000" w:rsidP="00000000" w:rsidRDefault="00000000" w:rsidRPr="00000000" w14:paraId="0000025B">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Supervision, Training and Development </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w:t>
      </w:r>
      <w:r w:rsidDel="00000000" w:rsidR="00000000" w:rsidRPr="00000000">
        <w:rPr>
          <w:rFonts w:ascii="Arial" w:cs="Arial" w:eastAsia="Arial" w:hAnsi="Arial"/>
          <w:b w:val="0"/>
          <w:color w:val="000000"/>
          <w:sz w:val="22"/>
          <w:szCs w:val="22"/>
          <w:vertAlign w:val="baseline"/>
          <w:rtl w:val="0"/>
        </w:rPr>
        <w:t xml:space="preserve">Netherton </w:t>
      </w:r>
      <w:r w:rsidDel="00000000" w:rsidR="00000000" w:rsidRPr="00000000">
        <w:rPr>
          <w:rFonts w:ascii="Arial" w:cs="Arial" w:eastAsia="Arial" w:hAnsi="Arial"/>
          <w:b w:val="0"/>
          <w:color w:val="221e1f"/>
          <w:sz w:val="22"/>
          <w:szCs w:val="22"/>
          <w:vertAlign w:val="baseline"/>
          <w:rtl w:val="0"/>
        </w:rPr>
        <w:t xml:space="preserve">staff are subject to a vigorous screening process prior to commencing employment in line with Safer Recruitment and Safeguarding processes. This includes verification from the Protection of Vulnerable Groups scheme (PVG), interview and a minimum of 3 references are required, however, we request references from all workplaces where an individual has worked in child care. We also require confirmation that they are not disqualified from working with children. </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must complete a comprehensive induction and a six month probation period.  They are supervised on a monthly basis and appraised annually.</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have a robust annual training programme to prepare staff to work with children and young people aged </w:t>
      </w:r>
      <w:r w:rsidDel="00000000" w:rsidR="00000000" w:rsidRPr="00000000">
        <w:rPr>
          <w:rFonts w:ascii="Arial" w:cs="Arial" w:eastAsia="Arial" w:hAnsi="Arial"/>
          <w:color w:val="221e1f"/>
          <w:rtl w:val="0"/>
        </w:rPr>
        <w:t xml:space="preserve">10</w:t>
      </w:r>
      <w:r w:rsidDel="00000000" w:rsidR="00000000" w:rsidRPr="00000000">
        <w:rPr>
          <w:rFonts w:ascii="Arial" w:cs="Arial" w:eastAsia="Arial" w:hAnsi="Arial"/>
          <w:b w:val="0"/>
          <w:color w:val="221e1f"/>
          <w:sz w:val="22"/>
          <w:szCs w:val="22"/>
          <w:vertAlign w:val="baseline"/>
          <w:rtl w:val="0"/>
        </w:rPr>
        <w:t xml:space="preserve"> - 18yrs</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color w:val="221e1f"/>
          <w:sz w:val="22"/>
          <w:szCs w:val="22"/>
          <w:vertAlign w:val="baseline"/>
          <w:rtl w:val="0"/>
        </w:rPr>
        <w:t xml:space="preserve">which includes:</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also attend regular supervision (formal and informal) and support with their line manager which covers any practice issues and identification of any necessary training and support required for personal development. </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Each member of staff is required to register with the Scottish Social Services Council (SSSC) and complete any qualifications set as conditions within a 3 year time frame.  Spark of Genius will encourage and support staff members to gain further social care qualifications. </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1</w:t>
        <w:tab/>
        <w:t xml:space="preserve">Organisational Structure of Netherton</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2</w:t>
        <w:tab/>
      </w:r>
      <w:r w:rsidDel="00000000" w:rsidR="00000000" w:rsidRPr="00000000">
        <w:rPr>
          <w:rFonts w:ascii="Arial" w:cs="Arial" w:eastAsia="Arial" w:hAnsi="Arial"/>
          <w:color w:val="1f497d"/>
          <w:sz w:val="22"/>
          <w:szCs w:val="22"/>
          <w:vertAlign w:val="baseline"/>
          <w:rtl w:val="0"/>
        </w:rPr>
        <w:t xml:space="preserve">Qualifications and Experience of Management Team</w:t>
      </w: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Fonts w:ascii="Arial" w:cs="Arial" w:eastAsia="Arial" w:hAnsi="Arial"/>
          <w:b w:val="1"/>
          <w:color w:val="1f497d"/>
          <w:sz w:val="28"/>
          <w:szCs w:val="28"/>
          <w:rtl w:val="0"/>
        </w:rPr>
        <w:t xml:space="preserve">Appendix 1 </w:t>
        <w:tab/>
        <w:t xml:space="preserve">Organisational Structure of Netherton</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f497d"/>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1262063</wp:posOffset>
                </wp:positionH>
                <wp:positionV relativeFrom="paragraph">
                  <wp:posOffset>19050</wp:posOffset>
                </wp:positionV>
                <wp:extent cx="3543300" cy="1120937"/>
                <wp:effectExtent b="0" l="0" r="0" t="0"/>
                <wp:wrapNone/>
                <wp:docPr id="4" name=""/>
                <a:graphic>
                  <a:graphicData uri="http://schemas.microsoft.com/office/word/2010/wordprocessingGroup">
                    <wpg:wgp>
                      <wpg:cNvGrpSpPr/>
                      <wpg:grpSpPr>
                        <a:xfrm>
                          <a:off x="3578475" y="3327875"/>
                          <a:ext cx="3543300" cy="1120937"/>
                          <a:chOff x="3578475" y="3327875"/>
                          <a:chExt cx="3535200" cy="1042500"/>
                        </a:xfrm>
                      </wpg:grpSpPr>
                      <wps:wsp>
                        <wps:cNvSpPr/>
                        <wps:cNvPr id="6" name="Shape 6"/>
                        <wps:spPr>
                          <a:xfrm>
                            <a:off x="3578475" y="3327875"/>
                            <a:ext cx="3535200" cy="7350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Stephen McGhee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Managing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wps:wsp>
                        <wps:cNvCnPr/>
                        <wps:spPr>
                          <a:xfrm>
                            <a:off x="5346075" y="4062875"/>
                            <a:ext cx="0" cy="307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1262063</wp:posOffset>
                </wp:positionH>
                <wp:positionV relativeFrom="paragraph">
                  <wp:posOffset>19050</wp:posOffset>
                </wp:positionV>
                <wp:extent cx="3543300" cy="1120937"/>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543300" cy="1120937"/>
                        </a:xfrm>
                        <a:prstGeom prst="rect"/>
                        <a:ln/>
                      </pic:spPr>
                    </pic:pic>
                  </a:graphicData>
                </a:graphic>
              </wp:anchor>
            </w:drawing>
          </mc:Fallback>
        </mc:AlternateConten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f497d"/>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1f497d"/>
        </w:rPr>
      </w:pPr>
      <w:r w:rsidDel="00000000" w:rsidR="00000000" w:rsidRPr="00000000">
        <w:rPr>
          <w:rtl w:val="0"/>
        </w:rPr>
      </w:r>
    </w:p>
    <w:p w:rsidR="00000000" w:rsidDel="00000000" w:rsidP="00000000" w:rsidRDefault="00000000" w:rsidRPr="00000000" w14:paraId="00000270">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rqv4pb9tedzj" w:id="13"/>
      <w:bookmarkEnd w:id="13"/>
      <w:r w:rsidDel="00000000" w:rsidR="00000000" w:rsidRPr="00000000">
        <w:rPr>
          <w:rtl w:val="0"/>
        </w:rPr>
      </w:r>
    </w:p>
    <w:p w:rsidR="00000000" w:rsidDel="00000000" w:rsidP="00000000" w:rsidRDefault="00000000" w:rsidRPr="00000000" w14:paraId="00000271">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eexgi04ocx6n" w:id="14"/>
      <w:bookmarkEnd w:id="1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76200</wp:posOffset>
                </wp:positionV>
                <wp:extent cx="3543300" cy="1149435"/>
                <wp:effectExtent b="0" l="0" r="0" t="0"/>
                <wp:wrapSquare wrapText="bothSides" distB="0" distT="0" distL="114300" distR="114300"/>
                <wp:docPr id="2" name=""/>
                <a:graphic>
                  <a:graphicData uri="http://schemas.microsoft.com/office/word/2010/wordprocessingGroup">
                    <wpg:wgp>
                      <wpg:cNvGrpSpPr/>
                      <wpg:grpSpPr>
                        <a:xfrm>
                          <a:off x="3578400" y="4009725"/>
                          <a:ext cx="3543300" cy="1149435"/>
                          <a:chOff x="3578400" y="4009725"/>
                          <a:chExt cx="3535200" cy="1135800"/>
                        </a:xfrm>
                      </wpg:grpSpPr>
                      <wps:wsp>
                        <wps:cNvSpPr/>
                        <wps:cNvPr id="3" name="Shape 3"/>
                        <wps:spPr>
                          <a:xfrm>
                            <a:off x="3578400" y="4009725"/>
                            <a:ext cx="3535200" cy="7983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Ray Brown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 Manager</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wps:wsp>
                        <wps:cNvCnPr/>
                        <wps:spPr>
                          <a:xfrm>
                            <a:off x="5346000" y="4808025"/>
                            <a:ext cx="13500" cy="337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1266825</wp:posOffset>
                </wp:positionH>
                <wp:positionV relativeFrom="paragraph">
                  <wp:posOffset>76200</wp:posOffset>
                </wp:positionV>
                <wp:extent cx="3543300" cy="114943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543300" cy="1149435"/>
                        </a:xfrm>
                        <a:prstGeom prst="rect"/>
                        <a:ln/>
                      </pic:spPr>
                    </pic:pic>
                  </a:graphicData>
                </a:graphic>
              </wp:anchor>
            </w:drawing>
          </mc:Fallback>
        </mc:AlternateConten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5">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n6vvyv33rau6" w:id="15"/>
      <w:bookmarkEnd w:id="1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190500</wp:posOffset>
                </wp:positionV>
                <wp:extent cx="3543300" cy="1044341"/>
                <wp:effectExtent b="0" l="0" r="0" t="0"/>
                <wp:wrapNone/>
                <wp:docPr id="5" name=""/>
                <a:graphic>
                  <a:graphicData uri="http://schemas.microsoft.com/office/word/2010/wordprocessingGroup">
                    <wpg:wgp>
                      <wpg:cNvGrpSpPr/>
                      <wpg:grpSpPr>
                        <a:xfrm>
                          <a:off x="3327875" y="3301150"/>
                          <a:ext cx="3543300" cy="1044341"/>
                          <a:chOff x="3327875" y="3301150"/>
                          <a:chExt cx="4503900" cy="1309800"/>
                        </a:xfrm>
                      </wpg:grpSpPr>
                      <wps:wsp>
                        <wps:cNvSpPr/>
                        <wps:cNvPr id="8" name="Shape 8"/>
                        <wps:spPr>
                          <a:xfrm>
                            <a:off x="3327875" y="3301150"/>
                            <a:ext cx="4503900" cy="8277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Lesley Gordon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wps:wsp>
                        <wps:cNvCnPr/>
                        <wps:spPr>
                          <a:xfrm>
                            <a:off x="5579825" y="4128850"/>
                            <a:ext cx="13500" cy="482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1266825</wp:posOffset>
                </wp:positionH>
                <wp:positionV relativeFrom="paragraph">
                  <wp:posOffset>190500</wp:posOffset>
                </wp:positionV>
                <wp:extent cx="3543300" cy="1044341"/>
                <wp:effectExtent b="0" l="0" r="0" t="0"/>
                <wp:wrapNone/>
                <wp:docPr id="5"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543300" cy="1044341"/>
                        </a:xfrm>
                        <a:prstGeom prst="rect"/>
                        <a:ln/>
                      </pic:spPr>
                    </pic:pic>
                  </a:graphicData>
                </a:graphic>
              </wp:anchor>
            </w:drawing>
          </mc:Fallback>
        </mc:AlternateConten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4133850</wp:posOffset>
                </wp:positionH>
                <wp:positionV relativeFrom="paragraph">
                  <wp:posOffset>1504950</wp:posOffset>
                </wp:positionV>
                <wp:extent cx="2028825" cy="523875"/>
                <wp:effectExtent b="0" l="0" r="0" t="0"/>
                <wp:wrapNone/>
                <wp:docPr id="3" name=""/>
                <a:graphic>
                  <a:graphicData uri="http://schemas.microsoft.com/office/word/2010/wordprocessingShape">
                    <wps:wsp>
                      <wps:cNvSpPr/>
                      <wps:cNvPr id="5" name="Shape 5"/>
                      <wps:spPr>
                        <a:xfrm>
                          <a:off x="4330318" y="3649190"/>
                          <a:ext cx="2031365" cy="26162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4133850</wp:posOffset>
                </wp:positionH>
                <wp:positionV relativeFrom="paragraph">
                  <wp:posOffset>1504950</wp:posOffset>
                </wp:positionV>
                <wp:extent cx="2028825" cy="523875"/>
                <wp:effectExtent b="0" l="0" r="0" t="0"/>
                <wp:wrapNone/>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028825" cy="523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1495425</wp:posOffset>
                </wp:positionV>
                <wp:extent cx="1966913" cy="449580"/>
                <wp:effectExtent b="0" l="0" r="0" t="0"/>
                <wp:wrapNone/>
                <wp:docPr id="7" name=""/>
                <a:graphic>
                  <a:graphicData uri="http://schemas.microsoft.com/office/word/2010/wordprocessingShape">
                    <wps:wsp>
                      <wps:cNvSpPr/>
                      <wps:cNvPr id="11" name="Shape 11"/>
                      <wps:spPr>
                        <a:xfrm>
                          <a:off x="4190300" y="3652365"/>
                          <a:ext cx="2311400" cy="25527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Senior Practitioner x </w:t>
                            </w:r>
                            <w:r w:rsidDel="00000000" w:rsidR="00000000" w:rsidRPr="00000000">
                              <w:rPr>
                                <w:rFonts w:ascii="Arial" w:cs="Arial" w:eastAsia="Arial" w:hAnsi="Arial"/>
                                <w:b w:val="0"/>
                                <w:i w:val="0"/>
                                <w:smallCaps w:val="0"/>
                                <w:strike w:val="0"/>
                                <w:color w:val="000000"/>
                                <w:sz w:val="22"/>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1495425</wp:posOffset>
                </wp:positionV>
                <wp:extent cx="1966913" cy="449580"/>
                <wp:effectExtent b="0" l="0" r="0" t="0"/>
                <wp:wrapNone/>
                <wp:docPr id="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966913" cy="449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1771650</wp:posOffset>
                </wp:positionH>
                <wp:positionV relativeFrom="paragraph">
                  <wp:posOffset>1571625</wp:posOffset>
                </wp:positionV>
                <wp:extent cx="2028825" cy="472012"/>
                <wp:effectExtent b="0" l="0" r="0" t="0"/>
                <wp:wrapNone/>
                <wp:docPr id="6" name=""/>
                <a:graphic>
                  <a:graphicData uri="http://schemas.microsoft.com/office/word/2010/wordprocessingShape">
                    <wps:wsp>
                      <wps:cNvSpPr/>
                      <wps:cNvPr id="10" name="Shape 10"/>
                      <wps:spPr>
                        <a:xfrm>
                          <a:off x="4190300" y="3649206"/>
                          <a:ext cx="2311500" cy="4197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Bank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1771650</wp:posOffset>
                </wp:positionH>
                <wp:positionV relativeFrom="paragraph">
                  <wp:posOffset>1571625</wp:posOffset>
                </wp:positionV>
                <wp:extent cx="2028825" cy="472012"/>
                <wp:effectExtent b="0" l="0" r="0" t="0"/>
                <wp:wrapNone/>
                <wp:docPr id="6"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028825" cy="4720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514350</wp:posOffset>
                </wp:positionV>
                <wp:extent cx="3543300" cy="636464"/>
                <wp:effectExtent b="0" l="0" r="0" t="0"/>
                <wp:wrapNone/>
                <wp:docPr id="1" name=""/>
                <a:graphic>
                  <a:graphicData uri="http://schemas.microsoft.com/office/word/2010/wordprocessingShape">
                    <wps:wsp>
                      <wps:cNvSpPr/>
                      <wps:cNvPr id="2" name="Shape 2"/>
                      <wps:spPr>
                        <a:xfrm>
                          <a:off x="3578475" y="3568880"/>
                          <a:ext cx="3535200" cy="6189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Amanda Stevenson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Assistant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1266825</wp:posOffset>
                </wp:positionH>
                <wp:positionV relativeFrom="paragraph">
                  <wp:posOffset>514350</wp:posOffset>
                </wp:positionV>
                <wp:extent cx="3543300" cy="636464"/>
                <wp:effectExtent b="0" l="0" r="0" t="0"/>
                <wp:wrapNone/>
                <wp:docPr id="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3543300" cy="636464"/>
                        </a:xfrm>
                        <a:prstGeom prst="rect"/>
                        <a:ln/>
                      </pic:spPr>
                    </pic:pic>
                  </a:graphicData>
                </a:graphic>
              </wp:anchor>
            </w:drawing>
          </mc:Fallback>
        </mc:AlternateContent>
      </w:r>
    </w:p>
    <w:p w:rsidR="00000000" w:rsidDel="00000000" w:rsidP="00000000" w:rsidRDefault="00000000" w:rsidRPr="00000000" w14:paraId="00000278">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tlv0dhgvnbe6" w:id="16"/>
      <w:bookmarkEnd w:id="16"/>
      <w:r w:rsidDel="00000000" w:rsidR="00000000" w:rsidRPr="00000000">
        <w:rPr>
          <w:rtl w:val="0"/>
        </w:rPr>
      </w:r>
    </w:p>
    <w:p w:rsidR="00000000" w:rsidDel="00000000" w:rsidP="00000000" w:rsidRDefault="00000000" w:rsidRPr="00000000" w14:paraId="00000279">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d7kz6fh6flnm" w:id="17"/>
      <w:bookmarkEnd w:id="17"/>
      <w:r w:rsidDel="00000000" w:rsidR="00000000" w:rsidRPr="00000000">
        <w:rPr>
          <w:rtl w:val="0"/>
        </w:rPr>
      </w:r>
    </w:p>
    <w:p w:rsidR="00000000" w:rsidDel="00000000" w:rsidP="00000000" w:rsidRDefault="00000000" w:rsidRPr="00000000" w14:paraId="0000027A">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o21s7uyia8rt" w:id="18"/>
      <w:bookmarkEnd w:id="18"/>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7C">
      <w:pPr>
        <w:pStyle w:val="Heading1"/>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bookmarkStart w:colFirst="0" w:colLast="0" w:name="_k9chm1lpzdwx" w:id="19"/>
      <w:bookmarkEnd w:id="19"/>
      <w:r w:rsidDel="00000000" w:rsidR="00000000" w:rsidRPr="00000000">
        <w:rPr>
          <w:rFonts w:ascii="Arial" w:cs="Arial" w:eastAsia="Arial" w:hAnsi="Arial"/>
          <w:b w:val="1"/>
          <w:color w:val="1f497d"/>
          <w:sz w:val="24"/>
          <w:szCs w:val="24"/>
          <w:vertAlign w:val="baseline"/>
          <w:rtl w:val="0"/>
        </w:rPr>
        <w:t xml:space="preserve">Appendix 2</w:t>
        <w:tab/>
        <w:t xml:space="preserve">Qualifications and Experience of Management Team</w:t>
      </w:r>
      <w:r w:rsidDel="00000000" w:rsidR="00000000" w:rsidRPr="00000000">
        <w:rPr>
          <w:rtl w:val="0"/>
        </w:rPr>
      </w:r>
    </w:p>
    <w:p w:rsidR="00000000" w:rsidDel="00000000" w:rsidP="00000000" w:rsidRDefault="00000000" w:rsidRPr="00000000" w14:paraId="0000027D">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27E">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Responsible Individual </w:t>
      </w:r>
    </w:p>
    <w:p w:rsidR="00000000" w:rsidDel="00000000" w:rsidP="00000000" w:rsidRDefault="00000000" w:rsidRPr="00000000" w14:paraId="0000027F">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Stephen McGhee</w:t>
      </w:r>
      <w:r w:rsidDel="00000000" w:rsidR="00000000" w:rsidRPr="00000000">
        <w:rPr>
          <w:rFonts w:ascii="Arial" w:cs="Arial" w:eastAsia="Arial" w:hAnsi="Arial"/>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280">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Managing Director</w:t>
      </w:r>
    </w:p>
    <w:p w:rsidR="00000000" w:rsidDel="00000000" w:rsidP="00000000" w:rsidRDefault="00000000" w:rsidRPr="00000000" w14:paraId="00000281">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282">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He has 16 years of experience working with vulnerable children and young people in a variety of roles within Spark from Education Assistant to Managing Director.Stephen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highlight w:val="white"/>
          <w:rtl w:val="0"/>
        </w:rPr>
        <w:t xml:space="preserve">Head of Operations</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1"/>
          <w:color w:val="221e1f"/>
          <w:sz w:val="24"/>
          <w:szCs w:val="24"/>
          <w:rtl w:val="0"/>
        </w:rPr>
        <w:t xml:space="preserve">Scott McCulloch</w:t>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bw3fvpxjisw6" w:id="20"/>
      <w:bookmarkEnd w:id="20"/>
      <w:r w:rsidDel="00000000" w:rsidR="00000000" w:rsidRPr="00000000">
        <w:rPr>
          <w:rFonts w:ascii="Arial" w:cs="Arial" w:eastAsia="Arial" w:hAnsi="Arial"/>
          <w:rtl w:val="0"/>
        </w:rPr>
        <w:t xml:space="preserve">Scott has been with Spark of Genius since September 2008. He has 15 years experience working within Residential Child Care and has previously worked in a wide spectrum of settings, from independent living settings to secure accommodation settings. Scott is a qualified care services manager and also possesses his SVQ IV, SVQ III and HNC in Social Care. Scott has been an external manager for 6 years within Spark of Genius.</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75esq3565v8" w:id="21"/>
      <w:bookmarkEnd w:id="21"/>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highlight w:val="white"/>
          <w:rtl w:val="0"/>
        </w:rPr>
        <w:t xml:space="preserve">Head of Children’s Services</w:t>
      </w: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highlight w:val="white"/>
        </w:rPr>
      </w:pPr>
      <w:bookmarkStart w:colFirst="0" w:colLast="0" w:name="_z337ya" w:id="22"/>
      <w:bookmarkEnd w:id="22"/>
      <w:r w:rsidDel="00000000" w:rsidR="00000000" w:rsidRPr="00000000">
        <w:rPr>
          <w:rFonts w:ascii="Arial" w:cs="Arial" w:eastAsia="Arial" w:hAnsi="Arial"/>
          <w:b w:val="1"/>
          <w:sz w:val="24"/>
          <w:szCs w:val="24"/>
          <w:highlight w:val="white"/>
          <w:rtl w:val="0"/>
        </w:rPr>
        <w:t xml:space="preserve">Shirley Cairney</w:t>
      </w:r>
    </w:p>
    <w:p w:rsidR="00000000" w:rsidDel="00000000" w:rsidP="00000000" w:rsidRDefault="00000000" w:rsidRPr="00000000" w14:paraId="0000028A">
      <w:pPr>
        <w:rPr>
          <w:rFonts w:ascii="Arial" w:cs="Arial" w:eastAsia="Arial" w:hAnsi="Arial"/>
          <w:sz w:val="24"/>
          <w:szCs w:val="24"/>
        </w:rPr>
      </w:pPr>
      <w:r w:rsidDel="00000000" w:rsidR="00000000" w:rsidRPr="00000000">
        <w:rPr>
          <w:rFonts w:ascii="Arial" w:cs="Arial" w:eastAsia="Arial" w:hAnsi="Arial"/>
          <w:color w:val="222222"/>
          <w:highlight w:val="white"/>
          <w:rtl w:val="0"/>
        </w:rPr>
        <w:t xml:space="preserve">Shirley Cairney has vast experience in the field of Residential and Education Management. She started her career in 1983 and became a qualified Social Worker in 2001. She also has her PDA in leadership and management. Shirley joined Spark of genius in September 2018, after 38 years with Children &amp; Families in local authorities. </w:t>
      </w:r>
      <w:r w:rsidDel="00000000" w:rsidR="00000000" w:rsidRPr="00000000">
        <w:rPr>
          <w:rtl w:val="0"/>
        </w:rPr>
      </w:r>
    </w:p>
    <w:p w:rsidR="00000000" w:rsidDel="00000000" w:rsidP="00000000" w:rsidRDefault="00000000" w:rsidRPr="00000000" w14:paraId="000002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Manager</w:t>
      </w: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Arial" w:cs="Arial" w:eastAsia="Arial" w:hAnsi="Arial"/>
          <w:b w:val="1"/>
          <w:color w:val="221e1f"/>
          <w:sz w:val="24"/>
          <w:szCs w:val="24"/>
          <w:vertAlign w:val="baseline"/>
        </w:rPr>
      </w:pPr>
      <w:r w:rsidDel="00000000" w:rsidR="00000000" w:rsidRPr="00000000">
        <w:rPr>
          <w:rFonts w:ascii="Arial" w:cs="Arial" w:eastAsia="Arial" w:hAnsi="Arial"/>
          <w:b w:val="1"/>
          <w:color w:val="221e1f"/>
          <w:sz w:val="24"/>
          <w:szCs w:val="24"/>
          <w:vertAlign w:val="baseline"/>
          <w:rtl w:val="0"/>
        </w:rPr>
        <w:t xml:space="preserve">Lesley Gordon</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jc w:val="both"/>
        <w:rPr>
          <w:rFonts w:ascii="Arial" w:cs="Arial" w:eastAsia="Arial" w:hAnsi="Arial"/>
          <w:highlight w:val="white"/>
        </w:rPr>
      </w:pPr>
      <w:r w:rsidDel="00000000" w:rsidR="00000000" w:rsidRPr="00000000">
        <w:rPr>
          <w:rFonts w:ascii="Arial" w:cs="Arial" w:eastAsia="Arial" w:hAnsi="Arial"/>
          <w:highlight w:val="white"/>
          <w:rtl w:val="0"/>
        </w:rPr>
        <w:t xml:space="preserve">Lesley comes from a custodial background having spent 8yrs progressing quickly through the grades. She commenced as an officer on the protection wing and further worked in Integrated Case Management utilising a multi-agency approach to reducing offending in conjunction with the Parole Board and MAPPA. In her latter 4yrs she achieved through merit the position of 1st Line Manager and also undertook the role of operational manager and residential manager.</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highlight w:val="white"/>
          <w:rtl w:val="0"/>
        </w:rPr>
        <w:t xml:space="preserve">Lesley started as assistant manager within the organisation and expressed at interview her desire to promote positive outcomes for our looked after children. She is driven to develop the staff group to build on their skills and confidence in ensuring our young people achieve their full potential in an environment of mutual respect. Lesley holds an SVQ4 in Management and an HND in TV Operations &amp; Production, she is also keen to progress herself and has recently completed her SVQ4 Social Services (Children &amp; Young People). </w:t>
      </w: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rtl w:val="0"/>
        </w:rPr>
        <w:t xml:space="preserve">Assistant Manager</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Amanda Stevenson</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In her 10 years with the company, Amanda started out as a Residential Child Care Worker before moving onto Senior Practitioner in 2014. In December 2015 Amanda moved into her current role as Assistant Manager at Netherton. Amanda has 16 years experience in residential care settings with 6 years of this supporting young people with Autism with the National Autistic Society before moving onto to her current employer, Spark of Genius.</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Amanda has completed her HNC in Social Sciences and SVQ 3 in Health and Social Care and her SVQ4 Social Services (Children &amp; Young People). She has also undertaken part of the management PDA alongside her SVQ4 which was finalised in July 2018.</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jc w:val="both"/>
        <w:rPr>
          <w:rFonts w:ascii="Arial" w:cs="Arial" w:eastAsia="Arial" w:hAnsi="Arial"/>
          <w:b w:val="1"/>
          <w:color w:val="221e1f"/>
          <w:sz w:val="24"/>
          <w:szCs w:val="24"/>
        </w:rPr>
      </w:pPr>
      <w:r w:rsidDel="00000000" w:rsidR="00000000" w:rsidRPr="00000000">
        <w:rPr>
          <w:rFonts w:ascii="Arial" w:cs="Arial" w:eastAsia="Arial" w:hAnsi="Arial"/>
          <w:color w:val="222222"/>
          <w:highlight w:val="white"/>
          <w:rtl w:val="0"/>
        </w:rPr>
        <w:t xml:space="preserve">Amanda is a highly motivated and dedicated individual who strives to support and develop the staff team in line with their personal development ensuring that through supervision and support they are promoting young people daily to achieve positive outcomes in line with their individualised careplan.</w:t>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 - Senior Practitioner </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Lauren Gillespie</w:t>
      </w:r>
    </w:p>
    <w:p w:rsidR="00000000" w:rsidDel="00000000" w:rsidP="00000000" w:rsidRDefault="00000000" w:rsidRPr="00000000" w14:paraId="00000299">
      <w:pPr>
        <w:spacing w:line="276" w:lineRule="auto"/>
        <w:jc w:val="both"/>
        <w:rPr>
          <w:rFonts w:ascii="Arial" w:cs="Arial" w:eastAsia="Arial" w:hAnsi="Arial"/>
        </w:rPr>
      </w:pPr>
      <w:r w:rsidDel="00000000" w:rsidR="00000000" w:rsidRPr="00000000">
        <w:rPr>
          <w:rFonts w:ascii="Arial" w:cs="Arial" w:eastAsia="Arial" w:hAnsi="Arial"/>
          <w:rtl w:val="0"/>
        </w:rPr>
        <w:t xml:space="preserve">I have 6 years service with Spark of Genius having experienced working within most of the children’s homes within Spark of Genius as full-time dayshift, I transitioned from Netherton with a young person we cared for into Adult Services for 2 years before returning to Netherton as a Night-shift worker.  I have met all my SSSC conditions having my HNC Early Education and Childcare and my SVQ 3 Health and Social Care qualifications.  I first began within the care sector as a qualified Nursery Practitioner working within a Private Nursery for 2 years, I then moved on from nurseries to Daldorch House School (NAS) working with young people with Autism.  I was keen to develop my skills further and moved onto working within the Residential Childcare sector within Spark of Genius. I completed two years of voluntary work with Police Scotland working as a Special Constable which gave me life experience and an insight into the justice system for young offenders. I am hard-working, organised, good listener and a caring individual who is enthusiastic to continue learning and developing skills. </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 - Senior Practitioner</w:t>
      </w: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Karen Lamont</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2222"/>
        </w:rPr>
      </w:pPr>
      <w:r w:rsidDel="00000000" w:rsidR="00000000" w:rsidRPr="00000000">
        <w:rPr>
          <w:rFonts w:ascii="Arial" w:cs="Arial" w:eastAsia="Arial" w:hAnsi="Arial"/>
          <w:color w:val="222222"/>
          <w:highlight w:val="white"/>
          <w:rtl w:val="0"/>
        </w:rPr>
        <w:t xml:space="preserve">I</w:t>
      </w:r>
      <w:r w:rsidDel="00000000" w:rsidR="00000000" w:rsidRPr="00000000">
        <w:rPr>
          <w:rFonts w:ascii="Arial" w:cs="Arial" w:eastAsia="Arial" w:hAnsi="Arial"/>
          <w:color w:val="222222"/>
          <w:highlight w:val="white"/>
          <w:rtl w:val="0"/>
        </w:rPr>
        <w:t xml:space="preserve">  have worked for Spark Of Genius based at Netherton for nearly three years </w:t>
      </w:r>
      <w:r w:rsidDel="00000000" w:rsidR="00000000" w:rsidRPr="00000000">
        <w:rPr>
          <w:rFonts w:ascii="Arial" w:cs="Arial" w:eastAsia="Arial" w:hAnsi="Arial"/>
          <w:color w:val="222222"/>
          <w:rtl w:val="0"/>
        </w:rPr>
        <w:t xml:space="preserve">and originally started working as a Residential Child Care Worker but was promoted to Senior Practitioner in August 2017. I have worked with children and young people who have been looked after and accommodated by their Local Authorities since 1999. Throughout my 19 years working within the Care SectorI I have gained a lot of experience and knowledge, and have gained my SVQ3 and SVQ4 in Social Services Children &amp; Young People. I am a hardworking,organised person who can easily prioritise my workload and can work extremely efficiently on my own as well as part of a team. I realise the importance of my job role and am fully aware of Care Standards, Codes Of Practice etc and how they relate to my work place. </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9F">
      <w:pPr>
        <w:rPr>
          <w:rFonts w:ascii="Arial" w:cs="Arial" w:eastAsia="Arial" w:hAnsi="Arial"/>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 - Senior Practitioner</w:t>
      </w: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Michael Kirkpatrick</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requested</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w:t>
      </w: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Steven Cooper</w:t>
      </w:r>
      <w:r w:rsidDel="00000000" w:rsidR="00000000" w:rsidRPr="00000000">
        <w:rPr>
          <w:rtl w:val="0"/>
        </w:rPr>
      </w:r>
    </w:p>
    <w:p w:rsidR="00000000" w:rsidDel="00000000" w:rsidP="00000000" w:rsidRDefault="00000000" w:rsidRPr="00000000" w14:paraId="000002A6">
      <w:pPr>
        <w:spacing w:line="276" w:lineRule="auto"/>
        <w:jc w:val="both"/>
        <w:rPr>
          <w:rFonts w:ascii="Arial" w:cs="Arial" w:eastAsia="Arial" w:hAnsi="Arial"/>
        </w:rPr>
      </w:pPr>
      <w:r w:rsidDel="00000000" w:rsidR="00000000" w:rsidRPr="00000000">
        <w:rPr>
          <w:rFonts w:ascii="Arial" w:cs="Arial" w:eastAsia="Arial" w:hAnsi="Arial"/>
          <w:rtl w:val="0"/>
        </w:rPr>
        <w:t xml:space="preserve">I have worked for spark of genius for ten years in total. Two years at Foxhill and eight years at Netherton. Overall  I have worked in child care for seventeen years. I have a HNC in Social Care and SVQ level 3 in child care. I have done various in house training courses. I am good at building relationships with young people and staff and I am good at helping out new staff. I enjoy spending time with the young people and taking them places they have not been before for new experiences and to make good memories of their childhood. I keep the morale up within the team by telling funny jokes!</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w:t>
      </w:r>
      <w:r w:rsidDel="00000000" w:rsidR="00000000" w:rsidRPr="00000000">
        <w:rPr>
          <w:rtl w:val="0"/>
        </w:rPr>
      </w:r>
    </w:p>
    <w:p w:rsidR="00000000" w:rsidDel="00000000" w:rsidP="00000000" w:rsidRDefault="00000000" w:rsidRPr="00000000" w14:paraId="000002A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James Reid</w:t>
      </w:r>
      <w:r w:rsidDel="00000000" w:rsidR="00000000" w:rsidRPr="00000000">
        <w:rPr>
          <w:rtl w:val="0"/>
        </w:rPr>
      </w:r>
    </w:p>
    <w:p w:rsidR="00000000" w:rsidDel="00000000" w:rsidP="00000000" w:rsidRDefault="00000000" w:rsidRPr="00000000" w14:paraId="000002AA">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My previous experience in the care section was working with the National Autistic Society supporting young people affected by ASD.  I have completed SVQ3 and HNC in social care. In my role as a residential child care worker I consider myself to be a hard working reliable and conscientious worker who is approachable to staff and young people, I can display empathy towards young people and I can work within a multi disciplinary team to deliver positive outcomes for our young people.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Jeniffer </w:t>
      </w:r>
      <w:r w:rsidDel="00000000" w:rsidR="00000000" w:rsidRPr="00000000">
        <w:rPr>
          <w:rFonts w:ascii="Arial" w:cs="Arial" w:eastAsia="Arial" w:hAnsi="Arial"/>
          <w:b w:val="1"/>
          <w:sz w:val="24"/>
          <w:szCs w:val="24"/>
          <w:rtl w:val="0"/>
        </w:rPr>
        <w:t xml:space="preserve">Sutherland</w:t>
      </w:r>
      <w:r w:rsidDel="00000000" w:rsidR="00000000" w:rsidRPr="00000000">
        <w:rPr>
          <w:rtl w:val="0"/>
        </w:rPr>
      </w:r>
    </w:p>
    <w:p w:rsidR="00000000" w:rsidDel="00000000" w:rsidP="00000000" w:rsidRDefault="00000000" w:rsidRPr="00000000" w14:paraId="000002AE">
      <w:pPr>
        <w:spacing w:line="276" w:lineRule="auto"/>
        <w:jc w:val="both"/>
        <w:rPr>
          <w:rFonts w:ascii="Arial" w:cs="Arial" w:eastAsia="Arial" w:hAnsi="Arial"/>
          <w:highlight w:val="white"/>
        </w:rPr>
      </w:pPr>
      <w:r w:rsidDel="00000000" w:rsidR="00000000" w:rsidRPr="00000000">
        <w:rPr>
          <w:rFonts w:ascii="Arial" w:cs="Arial" w:eastAsia="Arial" w:hAnsi="Arial"/>
          <w:rtl w:val="0"/>
        </w:rPr>
        <w:t xml:space="preserve">I started at Spark of Genius in June 2008 working in our Head Office in the Administration Department. I made a decision in 2013 to have a career change and enrolled in Kilmarnock College where I completed my HNC Social Care and SVQ 3 Children and Young People. I am a team player, can work in a group environment, take lead of a shift if needed. I am confident in the work I do. </w:t>
      </w:r>
      <w:r w:rsidDel="00000000" w:rsidR="00000000" w:rsidRPr="00000000">
        <w:rPr>
          <w:rFonts w:ascii="Arial" w:cs="Arial" w:eastAsia="Arial" w:hAnsi="Arial"/>
          <w:color w:val="222222"/>
          <w:highlight w:val="white"/>
          <w:rtl w:val="0"/>
        </w:rPr>
        <w:t xml:space="preserve">Working in residential childcare is necessarily child-focused. It involves getting to know new children and helping them begin to feel secure while providing ongoing care and support to build their confidence and teach coping skills. I support rights to young people, adhere to SSSC (Scottish Social </w:t>
      </w:r>
      <w:r w:rsidDel="00000000" w:rsidR="00000000" w:rsidRPr="00000000">
        <w:rPr>
          <w:rFonts w:ascii="Arial" w:cs="Arial" w:eastAsia="Arial" w:hAnsi="Arial"/>
          <w:highlight w:val="white"/>
          <w:rtl w:val="0"/>
        </w:rPr>
        <w:t xml:space="preserve">Services Council) Codes of Practice and National Care Standards and provide care as per policies and procedures within my company. I also write care plans for our young people in helping them achieving SMART deliverable outcomes while supporting them to build their confidence and teach coping skills. Our young people come from various backgrounds and I</w:t>
      </w:r>
      <w:r w:rsidDel="00000000" w:rsidR="00000000" w:rsidRPr="00000000">
        <w:rPr>
          <w:rFonts w:ascii="Arial" w:cs="Arial" w:eastAsia="Arial" w:hAnsi="Arial"/>
          <w:rtl w:val="0"/>
        </w:rPr>
        <w:t xml:space="preserve"> can be out and about supporting our them on activities, travel, meetings and family contact</w:t>
      </w:r>
      <w:r w:rsidDel="00000000" w:rsidR="00000000" w:rsidRPr="00000000">
        <w:rPr>
          <w:rFonts w:ascii="Arial" w:cs="Arial" w:eastAsia="Arial" w:hAnsi="Arial"/>
          <w:highlight w:val="white"/>
          <w:rtl w:val="0"/>
        </w:rPr>
        <w:t xml:space="preserve">. My job can be very rewarding when I see positive progress in our young people's lives.</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e74b5"/>
          <w:sz w:val="24"/>
          <w:szCs w:val="24"/>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w:t>
      </w: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Jill Kyle</w:t>
      </w:r>
      <w:r w:rsidDel="00000000" w:rsidR="00000000" w:rsidRPr="00000000">
        <w:rPr>
          <w:rtl w:val="0"/>
        </w:rPr>
      </w:r>
    </w:p>
    <w:p w:rsidR="00000000" w:rsidDel="00000000" w:rsidP="00000000" w:rsidRDefault="00000000" w:rsidRPr="00000000" w14:paraId="000002B2">
      <w:pPr>
        <w:spacing w:line="276" w:lineRule="auto"/>
        <w:jc w:val="both"/>
        <w:rPr>
          <w:rFonts w:ascii="Arial" w:cs="Arial" w:eastAsia="Arial" w:hAnsi="Arial"/>
          <w:color w:val="212121"/>
          <w:highlight w:val="white"/>
        </w:rPr>
      </w:pPr>
      <w:r w:rsidDel="00000000" w:rsidR="00000000" w:rsidRPr="00000000">
        <w:rPr>
          <w:rFonts w:ascii="Arial" w:cs="Arial" w:eastAsia="Arial" w:hAnsi="Arial"/>
          <w:rtl w:val="0"/>
        </w:rPr>
        <w:t xml:space="preserve">After pursuing a career in Nursing I realised my passion of working in Childcare and began working with Spark of Genius in 2011. </w:t>
      </w:r>
      <w:r w:rsidDel="00000000" w:rsidR="00000000" w:rsidRPr="00000000">
        <w:rPr>
          <w:rFonts w:ascii="Arial" w:cs="Arial" w:eastAsia="Arial" w:hAnsi="Arial"/>
          <w:color w:val="212121"/>
          <w:highlight w:val="white"/>
          <w:rtl w:val="0"/>
        </w:rPr>
        <w:t xml:space="preserve">I initially worked in Millholm for around a month before moving to Netherton and have remained here since. I bring a great deal of nurturing to the environment I work in and thrive on the homely atmosphere within Netherton. I’m keen to continue to develop in my role as I gain experience and knowledge and my contribution to safeguarding our young people. I am committed to Spark of Genius, this is shown in my work ethic and my length of service. </w:t>
      </w:r>
    </w:p>
    <w:p w:rsidR="00000000" w:rsidDel="00000000" w:rsidP="00000000" w:rsidRDefault="00000000" w:rsidRPr="00000000" w14:paraId="000002B3">
      <w:pPr>
        <w:spacing w:line="276" w:lineRule="auto"/>
        <w:jc w:val="both"/>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B4">
      <w:pPr>
        <w:spacing w:line="276" w:lineRule="auto"/>
        <w:jc w:val="both"/>
        <w:rPr>
          <w:rFonts w:ascii="Arial" w:cs="Arial" w:eastAsia="Arial" w:hAnsi="Arial"/>
          <w:color w:val="2e74b5"/>
          <w:sz w:val="24"/>
          <w:szCs w:val="24"/>
        </w:rPr>
      </w:pPr>
      <w:r w:rsidDel="00000000" w:rsidR="00000000" w:rsidRPr="00000000">
        <w:rPr>
          <w:rFonts w:ascii="Arial" w:cs="Arial" w:eastAsia="Arial" w:hAnsi="Arial"/>
          <w:b w:val="1"/>
          <w:color w:val="2e74b5"/>
          <w:sz w:val="24"/>
          <w:szCs w:val="24"/>
          <w:vertAlign w:val="baseline"/>
          <w:rtl w:val="0"/>
        </w:rPr>
        <w:t xml:space="preserve">Residential Child Care Worker</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Angela Scott</w:t>
      </w:r>
    </w:p>
    <w:p w:rsidR="00000000" w:rsidDel="00000000" w:rsidP="00000000" w:rsidRDefault="00000000" w:rsidRPr="00000000" w14:paraId="000002B6">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I have been in the care sector for over 20 years and work with a diverse range of care needs. Ranging from adult, disabled, mental health, and child care. </w:t>
      </w:r>
    </w:p>
    <w:p w:rsidR="00000000" w:rsidDel="00000000" w:rsidP="00000000" w:rsidRDefault="00000000" w:rsidRPr="00000000" w14:paraId="000002B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I have gained qualifications along the way of an HNC in social care and SVQ level 3, mental health first aid. </w:t>
      </w:r>
    </w:p>
    <w:p w:rsidR="00000000" w:rsidDel="00000000" w:rsidP="00000000" w:rsidRDefault="00000000" w:rsidRPr="00000000" w14:paraId="000002B8">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I enjoy learning new things and always eager to move forward and progress further.</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vertAlign w:val="baseline"/>
          <w:rtl w:val="0"/>
        </w:rPr>
        <w:t xml:space="preserve">Residential Child Care Worker</w:t>
      </w: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Nicole Lavan</w:t>
      </w:r>
    </w:p>
    <w:p w:rsidR="00000000" w:rsidDel="00000000" w:rsidP="00000000" w:rsidRDefault="00000000" w:rsidRPr="00000000" w14:paraId="000002BC">
      <w:pPr>
        <w:spacing w:line="276" w:lineRule="auto"/>
        <w:jc w:val="both"/>
        <w:rPr>
          <w:rFonts w:ascii="Arial" w:cs="Arial" w:eastAsia="Arial" w:hAnsi="Arial"/>
        </w:rPr>
      </w:pPr>
      <w:r w:rsidDel="00000000" w:rsidR="00000000" w:rsidRPr="00000000">
        <w:rPr>
          <w:rFonts w:ascii="Arial" w:cs="Arial" w:eastAsia="Arial" w:hAnsi="Arial"/>
          <w:rtl w:val="0"/>
        </w:rPr>
        <w:t xml:space="preserve">I have worked for spark of genius for three years. I have always worked at Netherton but sometimes do shifts at other houses. I have my SVQ level 3 in Children and Young people which I have gained while working here. Before I worked here I was at university and achieved a Bachelor of Arts degree in Educational Studies and I worked part time in a restaurant while doing this. I have started studying social work through the open university for my own personal and professional development. I enjoy working with the young people and seeing them develop and meet their goals. I have a lot of empathy for the young people that I work with and I promote their self esteem through social activities which allows them to develop socially and take part in the community. I am reliable, honest and hard working and I co-operate and work well as a team with my colleagues.</w:t>
      </w:r>
    </w:p>
    <w:p w:rsidR="00000000" w:rsidDel="00000000" w:rsidP="00000000" w:rsidRDefault="00000000" w:rsidRPr="00000000" w14:paraId="000002BD">
      <w:pPr>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BE">
      <w:pPr>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Shannon Traynor</w:t>
      </w:r>
    </w:p>
    <w:p w:rsidR="00000000" w:rsidDel="00000000" w:rsidP="00000000" w:rsidRDefault="00000000" w:rsidRPr="00000000" w14:paraId="000002C0">
      <w:pPr>
        <w:spacing w:after="160" w:line="259" w:lineRule="auto"/>
        <w:jc w:val="both"/>
        <w:rPr>
          <w:rFonts w:ascii="Arial" w:cs="Arial" w:eastAsia="Arial" w:hAnsi="Arial"/>
          <w:b w:val="1"/>
          <w:color w:val="2e74b5"/>
          <w:sz w:val="24"/>
          <w:szCs w:val="24"/>
        </w:rPr>
      </w:pPr>
      <w:bookmarkStart w:colFirst="0" w:colLast="0" w:name="_gjdgxs" w:id="0"/>
      <w:bookmarkEnd w:id="0"/>
      <w:r w:rsidDel="00000000" w:rsidR="00000000" w:rsidRPr="00000000">
        <w:rPr>
          <w:rFonts w:ascii="Arial" w:cs="Arial" w:eastAsia="Arial" w:hAnsi="Arial"/>
          <w:rtl w:val="0"/>
        </w:rPr>
        <w:t xml:space="preserve">I’ve worked for Spark of Genius for almost 5 years.  In that time, I have worked across three different houses, working with many different people both staff and young people. Every day brings a new challenge and no two days are the same. Prior to joining the company, I spent 4 years working with children and adults with autism and believe the skills developed during this time transfer well to my role at Spark of Genius. Throughout the last 5 years I’ve had many opportunities to enhance my professional development through training courses and I’m always keen to learn new skills and approaches. The best thing about working with young people is watching them grow and develop into the best people they can be and being a part of that journey is the most rewarding part of my job.</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 </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Andrew Freer</w:t>
      </w:r>
    </w:p>
    <w:p w:rsidR="00000000" w:rsidDel="00000000" w:rsidP="00000000" w:rsidRDefault="00000000" w:rsidRPr="00000000" w14:paraId="000002C3">
      <w:pPr>
        <w:widowControl w:val="0"/>
        <w:jc w:val="both"/>
        <w:rPr>
          <w:rFonts w:ascii="Arial" w:cs="Arial" w:eastAsia="Arial" w:hAnsi="Arial"/>
          <w:u w:val="single"/>
        </w:rPr>
      </w:pPr>
      <w:r w:rsidDel="00000000" w:rsidR="00000000" w:rsidRPr="00000000">
        <w:rPr>
          <w:rFonts w:ascii="Arial" w:cs="Arial" w:eastAsia="Arial" w:hAnsi="Arial"/>
          <w:rtl w:val="0"/>
        </w:rPr>
        <w:t xml:space="preserve">I have worked for Spark of Genius for eleven years and have an HNC in Social Care and a SVQ3 in Health and Social Care. I started with Spark of Genius as a Night Shift Co-ordinator and then became a Senior/Team Leader. I now work as a Residential Child Care Worker and one of my favorite times whilst at Spark of Genius was in 2014, when I was lucky enough to take two of the young people that I worked with to Florida on a one week holiday. I have several years experience as a trainer in Every Second Counts, this is an internal training programme developed by Spark of Genius. I have previously been a trainer for Therapeutic Crisis Intervention and I was instrumental in the implementation of “feeling charts” within Netherton, these are used to help young people express their emotions during keytime sessions. Prior to working at Spark of Genius, I worked for five years in Residential Child Care at Kibble in Paisley and before that I was employed as a Police Officer with Strathclyde Police.</w:t>
      </w: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e74b5"/>
          <w:sz w:val="24"/>
          <w:szCs w:val="24"/>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Nicole Masson</w:t>
      </w:r>
    </w:p>
    <w:p w:rsidR="00000000" w:rsidDel="00000000" w:rsidP="00000000" w:rsidRDefault="00000000" w:rsidRPr="00000000" w14:paraId="000002C7">
      <w:pPr>
        <w:spacing w:line="276" w:lineRule="auto"/>
        <w:rPr>
          <w:rFonts w:ascii="Arial" w:cs="Arial" w:eastAsia="Arial" w:hAnsi="Arial"/>
        </w:rPr>
      </w:pPr>
      <w:r w:rsidDel="00000000" w:rsidR="00000000" w:rsidRPr="00000000">
        <w:rPr>
          <w:rFonts w:ascii="Arial" w:cs="Arial" w:eastAsia="Arial" w:hAnsi="Arial"/>
          <w:rtl w:val="0"/>
        </w:rPr>
        <w:t xml:space="preserve">I completed my level 6 Health and Social Care course in 2016 at college with the intent to go on and train to become a midwife. On having my second child just after the course ended I decided this was no longer the route I wanted to go down which pushed me in the direction of completing my HNC Social Services rather than Clinical Practice. During my HNC I was given a work placement at Netherton and developed real relationships with the young people, which was my main motivation for applying for this job. I applied for a job as a residential care worker before leaving as a student and came back as a bank worker over a year ago now, working shifts between Riverside House and Netherton. I then took a permanent position at Netherton. I’ve learned so much in such a short time and have realised my passion for helping young people develop themselves, and cope with different aspects of their lives. What I love about my job is that I am always learning, and every young person is totally unique. I feel I can adapt myself to work with any young person as I have so many interests including fitness, cooking, hair and beauty and art so I can always find things in common to build upon. I have recently completed my SVQ3 and I am keen to undergo more learning focusing on early intervention and/or child psychology and methods of working with young people who have experienced trauma. I look forward to a career in social care and learning along the way. </w:t>
      </w:r>
    </w:p>
    <w:p w:rsidR="00000000" w:rsidDel="00000000" w:rsidP="00000000" w:rsidRDefault="00000000" w:rsidRPr="00000000" w14:paraId="000002C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w:t>
      </w:r>
    </w:p>
    <w:p w:rsidR="00000000" w:rsidDel="00000000" w:rsidP="00000000" w:rsidRDefault="00000000" w:rsidRPr="00000000" w14:paraId="000002C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Vikki Cunningham</w:t>
      </w:r>
    </w:p>
    <w:p w:rsidR="00000000" w:rsidDel="00000000" w:rsidP="00000000" w:rsidRDefault="00000000" w:rsidRPr="00000000" w14:paraId="000002CB">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Requested</w:t>
      </w:r>
    </w:p>
    <w:p w:rsidR="00000000" w:rsidDel="00000000" w:rsidP="00000000" w:rsidRDefault="00000000" w:rsidRPr="00000000" w14:paraId="000002CC">
      <w:pPr>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CD">
      <w:pPr>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 - Nights</w:t>
      </w:r>
    </w:p>
    <w:p w:rsidR="00000000" w:rsidDel="00000000" w:rsidP="00000000" w:rsidRDefault="00000000" w:rsidRPr="00000000" w14:paraId="000002C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Mollie Reading</w:t>
      </w:r>
    </w:p>
    <w:p w:rsidR="00000000" w:rsidDel="00000000" w:rsidP="00000000" w:rsidRDefault="00000000" w:rsidRPr="00000000" w14:paraId="000002CF">
      <w:pPr>
        <w:spacing w:line="276" w:lineRule="auto"/>
        <w:rPr>
          <w:rFonts w:ascii="Arial" w:cs="Arial" w:eastAsia="Arial" w:hAnsi="Arial"/>
        </w:rPr>
      </w:pPr>
      <w:r w:rsidDel="00000000" w:rsidR="00000000" w:rsidRPr="00000000">
        <w:rPr>
          <w:rFonts w:ascii="Arial" w:cs="Arial" w:eastAsia="Arial" w:hAnsi="Arial"/>
          <w:rtl w:val="0"/>
        </w:rPr>
        <w:t xml:space="preserve">I joined Spark of Genius amidst lockdown for COVID 19, a time where it was easy to feel helpless and useless. I decided that those feelings were a choice and that I could put certain skills I possessed to good use to help young people less fortunate. I already had a wide range of experiences working with children and young people, predominantly in a teaching environment, with both abled and children with disabilities. However working with Spark of Genius and the young people I’ve met has given me invaluable lessons and really opened my eyes to the outstanding positive effect therapeutic approaches can have. I wish to keep learning more from these kids and the colleagues around me.</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e74b5"/>
          <w:sz w:val="24"/>
          <w:szCs w:val="24"/>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 - Nights</w:t>
      </w: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Frances Turnbull</w:t>
      </w:r>
      <w:r w:rsidDel="00000000" w:rsidR="00000000" w:rsidRPr="00000000">
        <w:rPr>
          <w:rtl w:val="0"/>
        </w:rPr>
      </w:r>
    </w:p>
    <w:p w:rsidR="00000000" w:rsidDel="00000000" w:rsidP="00000000" w:rsidRDefault="00000000" w:rsidRPr="00000000" w14:paraId="000002D3">
      <w:pPr>
        <w:spacing w:line="276" w:lineRule="auto"/>
        <w:jc w:val="both"/>
        <w:rPr>
          <w:rFonts w:ascii="Arial" w:cs="Arial" w:eastAsia="Arial" w:hAnsi="Arial"/>
        </w:rPr>
      </w:pPr>
      <w:r w:rsidDel="00000000" w:rsidR="00000000" w:rsidRPr="00000000">
        <w:rPr>
          <w:rFonts w:ascii="Arial" w:cs="Arial" w:eastAsia="Arial" w:hAnsi="Arial"/>
          <w:rtl w:val="0"/>
        </w:rPr>
        <w:t xml:space="preserve">I have been a Spark of Genius employee for the last ten years, within this time I have worked within Chestnut cottage, Foxhill and presently at Netherton as a night shift worker. Within this time I have gained my SVQ3 and HNC in Child Care which gave me knowledge and a great insight as to why young people can display certain behaviours. My strengths are that I have great empathy towards others and a drive to encourage all young people I work with to achieve their full potential in all aspects of their life. I am fully committed within my role as a RCCW and work alongside a great staff team to ensure the safety and personal development of each child is met.</w:t>
      </w:r>
    </w:p>
    <w:p w:rsidR="00000000" w:rsidDel="00000000" w:rsidP="00000000" w:rsidRDefault="00000000" w:rsidRPr="00000000" w14:paraId="000002D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D5">
      <w:pPr>
        <w:spacing w:line="276" w:lineRule="auto"/>
        <w:jc w:val="both"/>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vertAlign w:val="baseline"/>
          <w:rtl w:val="0"/>
        </w:rPr>
        <w:t xml:space="preserve">Residential Child Care Worker - Nights</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Amanda Robertson</w:t>
      </w:r>
      <w:r w:rsidDel="00000000" w:rsidR="00000000" w:rsidRPr="00000000">
        <w:rPr>
          <w:rtl w:val="0"/>
        </w:rPr>
      </w:r>
    </w:p>
    <w:p w:rsidR="00000000" w:rsidDel="00000000" w:rsidP="00000000" w:rsidRDefault="00000000" w:rsidRPr="00000000" w14:paraId="000002D7">
      <w:pPr>
        <w:spacing w:line="276" w:lineRule="auto"/>
        <w:rPr>
          <w:rFonts w:ascii="Arial" w:cs="Arial" w:eastAsia="Arial" w:hAnsi="Arial"/>
        </w:rPr>
      </w:pPr>
      <w:r w:rsidDel="00000000" w:rsidR="00000000" w:rsidRPr="00000000">
        <w:rPr>
          <w:rFonts w:ascii="Arial" w:cs="Arial" w:eastAsia="Arial" w:hAnsi="Arial"/>
          <w:rtl w:val="0"/>
        </w:rPr>
        <w:t xml:space="preserve">When I first started working with children and young people, I didn’t really know what I was doing. I just knew that I wanted to try and help children cope better with the trauma and abuse they may have suffered. My background was working with adults with learning disabilities and through working for Spark of Genius, I realised that I already had the skills, they just needed tweaked a little. Throughout the almost three years I have worked here, I have gained my HNC and SVQ and have met some wonderful young people. I hope to continue in this line of work for many years to come.</w:t>
      </w:r>
    </w:p>
    <w:p w:rsidR="00000000" w:rsidDel="00000000" w:rsidP="00000000" w:rsidRDefault="00000000" w:rsidRPr="00000000" w14:paraId="000002D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D9">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DA">
      <w:pPr>
        <w:rPr>
          <w:rFonts w:ascii="Arial" w:cs="Arial" w:eastAsia="Arial" w:hAnsi="Arial"/>
          <w:b w:val="1"/>
          <w:color w:val="2e74b5"/>
          <w:sz w:val="24"/>
          <w:szCs w:val="24"/>
        </w:rPr>
      </w:pPr>
      <w:r w:rsidDel="00000000" w:rsidR="00000000" w:rsidRPr="00000000">
        <w:rPr>
          <w:rFonts w:ascii="Arial" w:cs="Arial" w:eastAsia="Arial" w:hAnsi="Arial"/>
          <w:b w:val="1"/>
          <w:color w:val="2e74b5"/>
          <w:sz w:val="24"/>
          <w:szCs w:val="24"/>
          <w:rtl w:val="0"/>
        </w:rPr>
        <w:t xml:space="preserve">Residential Child Care Worker - Nights</w:t>
      </w:r>
    </w:p>
    <w:p w:rsidR="00000000" w:rsidDel="00000000" w:rsidP="00000000" w:rsidRDefault="00000000" w:rsidRPr="00000000" w14:paraId="000002D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Amy Wilson</w:t>
      </w:r>
    </w:p>
    <w:p w:rsidR="00000000" w:rsidDel="00000000" w:rsidP="00000000" w:rsidRDefault="00000000" w:rsidRPr="00000000" w14:paraId="000002D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DD">
      <w:pPr>
        <w:rPr>
          <w:rFonts w:ascii="Arial" w:cs="Arial" w:eastAsia="Arial" w:hAnsi="Arial"/>
          <w:b w:val="1"/>
          <w:sz w:val="24"/>
          <w:szCs w:val="24"/>
        </w:rPr>
      </w:pPr>
      <w:r w:rsidDel="00000000" w:rsidR="00000000" w:rsidRPr="00000000">
        <w:rPr>
          <w:rFonts w:ascii="Arial" w:cs="Arial" w:eastAsia="Arial" w:hAnsi="Arial"/>
          <w:i w:val="1"/>
          <w:sz w:val="24"/>
          <w:szCs w:val="24"/>
          <w:rtl w:val="0"/>
        </w:rPr>
        <w:t xml:space="preserve">Requested</w:t>
      </w:r>
      <w:r w:rsidDel="00000000" w:rsidR="00000000" w:rsidRPr="00000000">
        <w:rPr>
          <w:rtl w:val="0"/>
        </w:rPr>
      </w:r>
    </w:p>
    <w:p w:rsidR="00000000" w:rsidDel="00000000" w:rsidP="00000000" w:rsidRDefault="00000000" w:rsidRPr="00000000" w14:paraId="000002DE">
      <w:pPr>
        <w:rPr>
          <w:rFonts w:ascii="Arial" w:cs="Arial" w:eastAsia="Arial" w:hAnsi="Arial"/>
          <w:b w:val="0"/>
          <w:color w:val="2e74b5"/>
          <w:sz w:val="24"/>
          <w:szCs w:val="24"/>
          <w:vertAlign w:val="baseline"/>
        </w:rPr>
      </w:pPr>
      <w:r w:rsidDel="00000000" w:rsidR="00000000" w:rsidRPr="00000000">
        <w:rPr>
          <w:rFonts w:ascii="Arial" w:cs="Arial" w:eastAsia="Arial" w:hAnsi="Arial"/>
          <w:b w:val="1"/>
          <w:color w:val="2e74b5"/>
          <w:sz w:val="24"/>
          <w:szCs w:val="24"/>
          <w:rtl w:val="0"/>
        </w:rPr>
        <w:t xml:space="preserve">Cook and Housekeeper</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Alison Dunlop</w:t>
      </w:r>
      <w:r w:rsidDel="00000000" w:rsidR="00000000" w:rsidRPr="00000000">
        <w:rPr>
          <w:rtl w:val="0"/>
        </w:rPr>
      </w:r>
    </w:p>
    <w:p w:rsidR="00000000" w:rsidDel="00000000" w:rsidP="00000000" w:rsidRDefault="00000000" w:rsidRPr="00000000" w14:paraId="000002E0">
      <w:pPr>
        <w:spacing w:line="276" w:lineRule="auto"/>
        <w:jc w:val="both"/>
        <w:rPr>
          <w:rFonts w:ascii="Arial" w:cs="Arial" w:eastAsia="Arial" w:hAnsi="Arial"/>
        </w:rPr>
      </w:pPr>
      <w:r w:rsidDel="00000000" w:rsidR="00000000" w:rsidRPr="00000000">
        <w:rPr>
          <w:rFonts w:ascii="Arial" w:cs="Arial" w:eastAsia="Arial" w:hAnsi="Arial"/>
          <w:rtl w:val="0"/>
        </w:rPr>
        <w:t xml:space="preserve">I started with Spark of Genius over 9 years ago and have always been based at Netherton. I have my City &amp; Guilds qualifications 706/1 706/2 in catering. I have First aid training, T.C.I training (Therapeutic Crisis Intervention), Every Second Counts training, Fire Warden training, any training that is required for my role I have achieved since working at Netherton. I strived hard to attain the healthy living award meaning changing the foods young people ate to more healthy versions and also cooking methods too. I have now achieved this twice over the last 3 years and hope to continue with this in future. I have good relations with all our young people and enjoy my role in Netherton. </w:t>
      </w:r>
    </w:p>
    <w:p w:rsidR="00000000" w:rsidDel="00000000" w:rsidP="00000000" w:rsidRDefault="00000000" w:rsidRPr="00000000" w14:paraId="000002E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E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240" w:before="0" w:line="240" w:lineRule="auto"/>
        <w:rPr>
          <w:rFonts w:ascii="Arial" w:cs="Arial" w:eastAsia="Arial" w:hAnsi="Arial"/>
        </w:rPr>
      </w:pPr>
      <w:r w:rsidDel="00000000" w:rsidR="00000000" w:rsidRPr="00000000">
        <w:rPr>
          <w:rtl w:val="0"/>
        </w:rPr>
      </w:r>
    </w:p>
    <w:sectPr>
      <w:headerReference r:id="rId21" w:type="first"/>
      <w:footerReference r:id="rId22" w:type="default"/>
      <w:footerReference r:id="rId23" w:type="first"/>
      <w:pgSz w:h="16839" w:w="11907" w:orient="portrait"/>
      <w:pgMar w:bottom="1440" w:top="1440" w:left="1440" w:right="1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808080"/>
        <w:sz w:val="22"/>
        <w:szCs w:val="22"/>
        <w:vertAlign w:val="baseline"/>
      </w:rPr>
    </w:pPr>
    <w:r w:rsidDel="00000000" w:rsidR="00000000" w:rsidRPr="00000000">
      <w:rPr>
        <w:rFonts w:ascii="Arial" w:cs="Arial" w:eastAsia="Arial" w:hAnsi="Arial"/>
        <w:b w:val="0"/>
        <w:color w:val="808080"/>
        <w:sz w:val="18"/>
        <w:szCs w:val="18"/>
        <w:vertAlign w:val="baseline"/>
        <w:rtl w:val="0"/>
      </w:rPr>
      <w:t xml:space="preserve">© Spark of Genius 201</w:t>
    </w:r>
    <w:r w:rsidDel="00000000" w:rsidR="00000000" w:rsidRPr="00000000">
      <w:rPr>
        <w:rFonts w:ascii="Arial" w:cs="Arial" w:eastAsia="Arial" w:hAnsi="Arial"/>
        <w:color w:val="808080"/>
        <w:sz w:val="18"/>
        <w:szCs w:val="18"/>
        <w:rtl w:val="0"/>
      </w:rPr>
      <w:t xml:space="preserve">6</w:t>
    </w:r>
    <w:r w:rsidDel="00000000" w:rsidR="00000000" w:rsidRPr="00000000">
      <w:rPr>
        <w:rFonts w:ascii="Arial" w:cs="Arial" w:eastAsia="Arial" w:hAnsi="Arial"/>
        <w:b w:val="0"/>
        <w:color w:val="808080"/>
        <w:sz w:val="18"/>
        <w:szCs w:val="18"/>
        <w:vertAlign w:val="baseline"/>
        <w:rtl w:val="0"/>
      </w:rPr>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Fonts w:ascii="Arial" w:cs="Arial" w:eastAsia="Arial" w:hAnsi="Arial"/>
        <w:b w:val="0"/>
        <w:color w:val="808080"/>
        <w:sz w:val="18"/>
        <w:szCs w:val="18"/>
        <w:vertAlign w:val="baseline"/>
        <w:rtl w:val="0"/>
      </w:rPr>
      <w:t xml:space="preserve">© Spark of Genius 201</w:t>
    </w:r>
    <w:r w:rsidDel="00000000" w:rsidR="00000000" w:rsidRPr="00000000">
      <w:rPr>
        <w:rFonts w:ascii="Arial" w:cs="Arial" w:eastAsia="Arial" w:hAnsi="Arial"/>
        <w:color w:val="808080"/>
        <w:sz w:val="18"/>
        <w:szCs w:val="18"/>
        <w:rtl w:val="0"/>
      </w:rPr>
      <w:t xml:space="preserve">6</w:t>
    </w:r>
    <w:r w:rsidDel="00000000" w:rsidR="00000000" w:rsidRPr="00000000">
      <w:rPr>
        <w:rFonts w:ascii="Arial" w:cs="Arial" w:eastAsia="Arial" w:hAnsi="Arial"/>
        <w:b w:val="0"/>
        <w:color w:val="808080"/>
        <w:sz w:val="18"/>
        <w:szCs w:val="18"/>
        <w:vertAlign w:val="baseline"/>
        <w:rtl w:val="0"/>
      </w:rPr>
      <w:tab/>
      <w:tab/>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about:blank" TargetMode="External"/><Relationship Id="rId22" Type="http://schemas.openxmlformats.org/officeDocument/2006/relationships/footer" Target="footer1.xml"/><Relationship Id="rId10" Type="http://schemas.openxmlformats.org/officeDocument/2006/relationships/hyperlink" Target="about:blank" TargetMode="External"/><Relationship Id="rId21" Type="http://schemas.openxmlformats.org/officeDocument/2006/relationships/header" Target="header1.xml"/><Relationship Id="rId13" Type="http://schemas.openxmlformats.org/officeDocument/2006/relationships/hyperlink" Target="http://www.counselling-directory.org.uk/counsellors/marie-louise-holmes" TargetMode="External"/><Relationship Id="rId12" Type="http://schemas.openxmlformats.org/officeDocument/2006/relationships/image" Target="media/image2.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1.jpg"/><Relationship Id="rId18" Type="http://schemas.openxmlformats.org/officeDocument/2006/relationships/image" Target="media/image9.png"/><Relationship Id="rId7" Type="http://schemas.openxmlformats.org/officeDocument/2006/relationships/hyperlink" Target="mailto:lesley.gordon@sparkofgenius.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